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3A17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3A1753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004817" w:rsidRPr="00FD6A46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 +49 9341 86-1125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004817" w:rsidRDefault="009F72B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Juni</w:t>
                  </w:r>
                  <w:r w:rsidR="00004817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2017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004817" w:rsidRDefault="00004817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FE37A2" w:rsidRDefault="00FE37A2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770FD" w:rsidRDefault="001107CF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Weinig zufrieden mit LIGNA 2019</w:t>
      </w:r>
    </w:p>
    <w:p w:rsidR="00EA7198" w:rsidRDefault="001107CF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gutes Ergebnis erzielte die Weinig Gruppe auf der Weltleitmesse der Branche in Hannover. Insgesamt konnten 273 Maschinen und Systeme der beiden Marken Weinig und Holz-Her verkauft werden. Beim Au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tragseingang wurden die ambitionierten Ziele übertroffen. Gegenüber der LIGNA 2017 gelang eine Steigerung von rund 20 Prozent. Die We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nig Gruppe nahm Aufträge aus 29 Ländern entgegen. Auf dem </w:t>
      </w:r>
      <w:r w:rsidR="00EA7198">
        <w:rPr>
          <w:rFonts w:ascii="Arial" w:hAnsi="Arial" w:cs="Arial"/>
          <w:sz w:val="22"/>
          <w:szCs w:val="22"/>
        </w:rPr>
        <w:t>5.000 m</w:t>
      </w:r>
      <w:r w:rsidR="00EA7198" w:rsidRPr="00EA7198">
        <w:rPr>
          <w:rFonts w:ascii="Arial" w:hAnsi="Arial" w:cs="Arial"/>
          <w:sz w:val="22"/>
          <w:szCs w:val="22"/>
          <w:vertAlign w:val="superscript"/>
        </w:rPr>
        <w:t>2</w:t>
      </w:r>
      <w:r w:rsidR="00EA7198">
        <w:rPr>
          <w:rFonts w:ascii="Arial" w:hAnsi="Arial" w:cs="Arial"/>
          <w:sz w:val="22"/>
          <w:szCs w:val="22"/>
        </w:rPr>
        <w:t xml:space="preserve"> großen </w:t>
      </w:r>
      <w:r>
        <w:rPr>
          <w:rFonts w:ascii="Arial" w:hAnsi="Arial" w:cs="Arial"/>
          <w:sz w:val="22"/>
          <w:szCs w:val="22"/>
        </w:rPr>
        <w:t>Messestand des führenden Technologieanbieters für die Ma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sivholz- und Holzwerkstoffbearbeitung informierten sich während der fünftägigen Veranstaltung Fachleu</w:t>
      </w:r>
      <w:r w:rsidR="00EA7198">
        <w:rPr>
          <w:rFonts w:ascii="Arial" w:hAnsi="Arial" w:cs="Arial"/>
          <w:sz w:val="22"/>
          <w:szCs w:val="22"/>
        </w:rPr>
        <w:t xml:space="preserve">te aus </w:t>
      </w:r>
      <w:r>
        <w:rPr>
          <w:rFonts w:ascii="Arial" w:hAnsi="Arial" w:cs="Arial"/>
          <w:sz w:val="22"/>
          <w:szCs w:val="22"/>
        </w:rPr>
        <w:t>92 Ländern über das Ko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plettprogramm. </w:t>
      </w:r>
    </w:p>
    <w:p w:rsidR="00EA7198" w:rsidRDefault="00EA7198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1107CF" w:rsidRDefault="00EA7198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vielen Neuheiten wurden vom Fachpublikum sehr gut angenommen. Ein Ausrufezeichen setzte Weinig im Bereich Systemtechnik. Auf der LIGNA war eine komplexe Anlage in Aktion zu sehen, die die Komp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tenz über die gesamte Wertschöpfungskette der Massivholzbearbeitung abbildete. </w:t>
      </w:r>
      <w:r w:rsidR="001B47CE">
        <w:rPr>
          <w:rFonts w:ascii="Arial" w:hAnsi="Arial" w:cs="Arial"/>
          <w:sz w:val="22"/>
          <w:szCs w:val="22"/>
        </w:rPr>
        <w:t>Neben den traditionellen Magneten Hobeln und Profilieren und Zuschnitt verzeichnete Weinig eine bemerkenswerte Nachfrage</w:t>
      </w:r>
      <w:r w:rsidR="003C2053" w:rsidRPr="003C2053">
        <w:rPr>
          <w:rFonts w:ascii="Arial" w:hAnsi="Arial" w:cs="Arial"/>
          <w:sz w:val="22"/>
          <w:szCs w:val="22"/>
        </w:rPr>
        <w:t xml:space="preserve"> </w:t>
      </w:r>
      <w:r w:rsidR="003C2053">
        <w:rPr>
          <w:rFonts w:ascii="Arial" w:hAnsi="Arial" w:cs="Arial"/>
          <w:sz w:val="22"/>
          <w:szCs w:val="22"/>
        </w:rPr>
        <w:t xml:space="preserve">im Segment </w:t>
      </w:r>
      <w:proofErr w:type="spellStart"/>
      <w:r w:rsidR="003C2053">
        <w:rPr>
          <w:rFonts w:ascii="Arial" w:hAnsi="Arial" w:cs="Arial"/>
          <w:sz w:val="22"/>
          <w:szCs w:val="22"/>
        </w:rPr>
        <w:t>Endenbearbeitung</w:t>
      </w:r>
      <w:proofErr w:type="spellEnd"/>
      <w:r w:rsidR="001B47C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Auf starkes Interesse stießen </w:t>
      </w:r>
      <w:r w:rsidR="001B47CE">
        <w:rPr>
          <w:rFonts w:ascii="Arial" w:hAnsi="Arial" w:cs="Arial"/>
          <w:sz w:val="22"/>
          <w:szCs w:val="22"/>
        </w:rPr>
        <w:t xml:space="preserve">auch </w:t>
      </w:r>
      <w:r>
        <w:rPr>
          <w:rFonts w:ascii="Arial" w:hAnsi="Arial" w:cs="Arial"/>
          <w:sz w:val="22"/>
          <w:szCs w:val="22"/>
        </w:rPr>
        <w:t xml:space="preserve">die Lösungen im konstruktiven Holzbau. Der Geschäftsbereich </w:t>
      </w:r>
      <w:proofErr w:type="spellStart"/>
      <w:r>
        <w:rPr>
          <w:rFonts w:ascii="Arial" w:hAnsi="Arial" w:cs="Arial"/>
          <w:sz w:val="22"/>
          <w:szCs w:val="22"/>
        </w:rPr>
        <w:t>Concept</w:t>
      </w:r>
      <w:proofErr w:type="spellEnd"/>
      <w:r>
        <w:rPr>
          <w:rFonts w:ascii="Arial" w:hAnsi="Arial" w:cs="Arial"/>
          <w:sz w:val="22"/>
          <w:szCs w:val="22"/>
        </w:rPr>
        <w:t xml:space="preserve"> registrierte eine Reihe hochkarätiger Anfragen im CLT-Bereich. </w:t>
      </w:r>
      <w:r w:rsidR="001B47CE">
        <w:rPr>
          <w:rFonts w:ascii="Arial" w:hAnsi="Arial" w:cs="Arial"/>
          <w:sz w:val="22"/>
          <w:szCs w:val="22"/>
        </w:rPr>
        <w:t>Im F</w:t>
      </w:r>
      <w:r w:rsidR="001B47CE">
        <w:rPr>
          <w:rFonts w:ascii="Arial" w:hAnsi="Arial" w:cs="Arial"/>
          <w:sz w:val="22"/>
          <w:szCs w:val="22"/>
        </w:rPr>
        <w:t>o</w:t>
      </w:r>
      <w:r w:rsidR="001B47CE">
        <w:rPr>
          <w:rFonts w:ascii="Arial" w:hAnsi="Arial" w:cs="Arial"/>
          <w:sz w:val="22"/>
          <w:szCs w:val="22"/>
        </w:rPr>
        <w:t>rum konzentrierte sich die Weinig Gruppe auf die Trends von heute, morgen und übermorgen. Zentrale Themen waren Digitalisierung, Aut</w:t>
      </w:r>
      <w:r w:rsidR="001B47CE">
        <w:rPr>
          <w:rFonts w:ascii="Arial" w:hAnsi="Arial" w:cs="Arial"/>
          <w:sz w:val="22"/>
          <w:szCs w:val="22"/>
        </w:rPr>
        <w:t>o</w:t>
      </w:r>
      <w:r w:rsidR="001B47CE">
        <w:rPr>
          <w:rFonts w:ascii="Arial" w:hAnsi="Arial" w:cs="Arial"/>
          <w:sz w:val="22"/>
          <w:szCs w:val="22"/>
        </w:rPr>
        <w:lastRenderedPageBreak/>
        <w:t xml:space="preserve">matisation und Vernetzung. Hier </w:t>
      </w:r>
      <w:proofErr w:type="gramStart"/>
      <w:r w:rsidR="001B47CE">
        <w:rPr>
          <w:rFonts w:ascii="Arial" w:hAnsi="Arial" w:cs="Arial"/>
          <w:sz w:val="22"/>
          <w:szCs w:val="22"/>
        </w:rPr>
        <w:t>konnte</w:t>
      </w:r>
      <w:proofErr w:type="gramEnd"/>
      <w:r w:rsidR="001B47CE">
        <w:rPr>
          <w:rFonts w:ascii="Arial" w:hAnsi="Arial" w:cs="Arial"/>
          <w:sz w:val="22"/>
          <w:szCs w:val="22"/>
        </w:rPr>
        <w:t xml:space="preserve"> Weinig die Interessenten mit seine</w:t>
      </w:r>
      <w:r w:rsidR="008E0F9C">
        <w:rPr>
          <w:rFonts w:ascii="Arial" w:hAnsi="Arial" w:cs="Arial"/>
          <w:sz w:val="22"/>
          <w:szCs w:val="22"/>
        </w:rPr>
        <w:t>m</w:t>
      </w:r>
      <w:r w:rsidR="001B47CE">
        <w:rPr>
          <w:rFonts w:ascii="Arial" w:hAnsi="Arial" w:cs="Arial"/>
          <w:sz w:val="22"/>
          <w:szCs w:val="22"/>
        </w:rPr>
        <w:t xml:space="preserve"> kundenorientierten</w:t>
      </w:r>
      <w:r w:rsidR="008E0F9C">
        <w:rPr>
          <w:rFonts w:ascii="Arial" w:hAnsi="Arial" w:cs="Arial"/>
          <w:sz w:val="22"/>
          <w:szCs w:val="22"/>
        </w:rPr>
        <w:t>, auf die</w:t>
      </w:r>
      <w:r w:rsidR="001B47CE">
        <w:rPr>
          <w:rFonts w:ascii="Arial" w:hAnsi="Arial" w:cs="Arial"/>
          <w:sz w:val="22"/>
          <w:szCs w:val="22"/>
        </w:rPr>
        <w:t xml:space="preserve"> individuelle Bedarfssituation zug</w:t>
      </w:r>
      <w:r w:rsidR="001B47CE">
        <w:rPr>
          <w:rFonts w:ascii="Arial" w:hAnsi="Arial" w:cs="Arial"/>
          <w:sz w:val="22"/>
          <w:szCs w:val="22"/>
        </w:rPr>
        <w:t>e</w:t>
      </w:r>
      <w:r w:rsidR="001B47CE">
        <w:rPr>
          <w:rFonts w:ascii="Arial" w:hAnsi="Arial" w:cs="Arial"/>
          <w:sz w:val="22"/>
          <w:szCs w:val="22"/>
        </w:rPr>
        <w:t>sc</w:t>
      </w:r>
      <w:r w:rsidR="008E0F9C">
        <w:rPr>
          <w:rFonts w:ascii="Arial" w:hAnsi="Arial" w:cs="Arial"/>
          <w:sz w:val="22"/>
          <w:szCs w:val="22"/>
        </w:rPr>
        <w:t>h</w:t>
      </w:r>
      <w:r w:rsidR="001B47CE">
        <w:rPr>
          <w:rFonts w:ascii="Arial" w:hAnsi="Arial" w:cs="Arial"/>
          <w:sz w:val="22"/>
          <w:szCs w:val="22"/>
        </w:rPr>
        <w:t>nittene</w:t>
      </w:r>
      <w:r w:rsidR="008E0F9C">
        <w:rPr>
          <w:rFonts w:ascii="Arial" w:hAnsi="Arial" w:cs="Arial"/>
          <w:sz w:val="22"/>
          <w:szCs w:val="22"/>
        </w:rPr>
        <w:t>n</w:t>
      </w:r>
      <w:r w:rsidR="001B47CE">
        <w:rPr>
          <w:rFonts w:ascii="Arial" w:hAnsi="Arial" w:cs="Arial"/>
          <w:sz w:val="22"/>
          <w:szCs w:val="22"/>
        </w:rPr>
        <w:t xml:space="preserve"> </w:t>
      </w:r>
      <w:r w:rsidR="008E0F9C">
        <w:rPr>
          <w:rFonts w:ascii="Arial" w:hAnsi="Arial" w:cs="Arial"/>
          <w:sz w:val="22"/>
          <w:szCs w:val="22"/>
        </w:rPr>
        <w:t xml:space="preserve">Lösungsspektrum überzeugen. </w:t>
      </w:r>
    </w:p>
    <w:p w:rsidR="001107CF" w:rsidRDefault="001107CF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D6695B" w:rsidRDefault="00D6695B" w:rsidP="009440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Sein soziales Engagement unterstrich Weinig auf der LIGNA mit der Aktion „Laufen für einen guten Zweck“. </w:t>
      </w:r>
      <w:r w:rsidR="00C1741D">
        <w:rPr>
          <w:rFonts w:ascii="Arial" w:hAnsi="Arial" w:cs="Arial"/>
          <w:sz w:val="22"/>
          <w:szCs w:val="22"/>
        </w:rPr>
        <w:t xml:space="preserve">Viele Standbesucher nahmen die Gelegenheit wahr, um auf einem eigens dafür bereitgestellten Laufband Meter abzuspulen, die in Euro umgewandelt wurden. Der Erlös kommt den Einrichtungen des SOS Kinderdorf e.V. zugute. </w:t>
      </w:r>
    </w:p>
    <w:p w:rsidR="00C1741D" w:rsidRDefault="00C1741D" w:rsidP="009440C9">
      <w:pPr>
        <w:spacing w:line="360" w:lineRule="auto"/>
        <w:rPr>
          <w:rFonts w:ascii="Arial" w:hAnsi="Arial" w:cs="Arial"/>
          <w:sz w:val="22"/>
          <w:szCs w:val="22"/>
        </w:rPr>
      </w:pPr>
    </w:p>
    <w:p w:rsidR="009440C9" w:rsidRDefault="008E0F9C" w:rsidP="009440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="003C2053">
        <w:rPr>
          <w:rFonts w:ascii="Arial" w:hAnsi="Arial" w:cs="Arial"/>
          <w:sz w:val="22"/>
          <w:szCs w:val="22"/>
        </w:rPr>
        <w:t xml:space="preserve">Weinig </w:t>
      </w:r>
      <w:r>
        <w:rPr>
          <w:rFonts w:ascii="Arial" w:hAnsi="Arial" w:cs="Arial"/>
          <w:sz w:val="22"/>
          <w:szCs w:val="22"/>
        </w:rPr>
        <w:t>Pressekonferenz am ersten Tag der Messe wohnten 75 Journalisten aus der ganzen Welt bei. Vorstandsvorsitzender Gregor Baumbusch präsentiert</w:t>
      </w:r>
      <w:r w:rsidR="009440C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gute Zahlen. Entgegen dem eher schwachen Branch</w:t>
      </w:r>
      <w:r w:rsidR="009440C9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trend </w:t>
      </w:r>
      <w:r w:rsidR="009440C9">
        <w:rPr>
          <w:rFonts w:ascii="Arial" w:hAnsi="Arial" w:cs="Arial"/>
          <w:sz w:val="22"/>
          <w:szCs w:val="22"/>
        </w:rPr>
        <w:t>erzielte die Weinig Gruppe im L</w:t>
      </w:r>
      <w:r w:rsidR="003C2053">
        <w:rPr>
          <w:rFonts w:ascii="Arial" w:hAnsi="Arial" w:cs="Arial"/>
          <w:sz w:val="22"/>
          <w:szCs w:val="22"/>
        </w:rPr>
        <w:t>IGNA</w:t>
      </w:r>
      <w:r w:rsidR="009440C9">
        <w:rPr>
          <w:rFonts w:ascii="Arial" w:hAnsi="Arial" w:cs="Arial"/>
          <w:sz w:val="22"/>
          <w:szCs w:val="22"/>
        </w:rPr>
        <w:t>-Jahr das beste erste Quartalsergebnis der Unternehmensgeschichte. Beim Auftragsei</w:t>
      </w:r>
      <w:r w:rsidR="009440C9">
        <w:rPr>
          <w:rFonts w:ascii="Arial" w:hAnsi="Arial" w:cs="Arial"/>
          <w:sz w:val="22"/>
          <w:szCs w:val="22"/>
        </w:rPr>
        <w:t>n</w:t>
      </w:r>
      <w:r w:rsidR="009440C9">
        <w:rPr>
          <w:rFonts w:ascii="Arial" w:hAnsi="Arial" w:cs="Arial"/>
          <w:sz w:val="22"/>
          <w:szCs w:val="22"/>
        </w:rPr>
        <w:t xml:space="preserve">gang stand im Vergleich zur gleichen Vorjahresperiode </w:t>
      </w:r>
      <w:proofErr w:type="gramStart"/>
      <w:r w:rsidR="009440C9">
        <w:rPr>
          <w:rFonts w:ascii="Arial" w:hAnsi="Arial" w:cs="Arial"/>
          <w:sz w:val="22"/>
          <w:szCs w:val="22"/>
        </w:rPr>
        <w:t>eine</w:t>
      </w:r>
      <w:proofErr w:type="gramEnd"/>
      <w:r w:rsidR="009440C9">
        <w:rPr>
          <w:rFonts w:ascii="Arial" w:hAnsi="Arial" w:cs="Arial"/>
          <w:sz w:val="22"/>
          <w:szCs w:val="22"/>
        </w:rPr>
        <w:t xml:space="preserve"> Steigerung um 5,9 % zu Buche, beim Umsatz ein Zuwachs um 8,7 %. „Die Aussic</w:t>
      </w:r>
      <w:r w:rsidR="009440C9">
        <w:rPr>
          <w:rFonts w:ascii="Arial" w:hAnsi="Arial" w:cs="Arial"/>
          <w:sz w:val="22"/>
          <w:szCs w:val="22"/>
        </w:rPr>
        <w:t>h</w:t>
      </w:r>
      <w:r w:rsidR="009440C9">
        <w:rPr>
          <w:rFonts w:ascii="Arial" w:hAnsi="Arial" w:cs="Arial"/>
          <w:sz w:val="22"/>
          <w:szCs w:val="22"/>
        </w:rPr>
        <w:t>ten für dieses Jahr sind bis dato sehr positiv“, so der Vorstandsvorsi</w:t>
      </w:r>
      <w:r w:rsidR="009440C9">
        <w:rPr>
          <w:rFonts w:ascii="Arial" w:hAnsi="Arial" w:cs="Arial"/>
          <w:sz w:val="22"/>
          <w:szCs w:val="22"/>
        </w:rPr>
        <w:t>t</w:t>
      </w:r>
      <w:r w:rsidR="009440C9">
        <w:rPr>
          <w:rFonts w:ascii="Arial" w:hAnsi="Arial" w:cs="Arial"/>
          <w:sz w:val="22"/>
          <w:szCs w:val="22"/>
        </w:rPr>
        <w:t xml:space="preserve">zende. </w:t>
      </w:r>
    </w:p>
    <w:p w:rsidR="008E0F9C" w:rsidRDefault="008E0F9C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</w:p>
    <w:p w:rsidR="00FE37A2" w:rsidRDefault="00FE37A2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:rsidR="00FE37A2" w:rsidRDefault="00F87EF1" w:rsidP="006B5A67">
      <w:pPr>
        <w:spacing w:line="360" w:lineRule="auto"/>
        <w:rPr>
          <w:rFonts w:ascii="Arial" w:hAnsi="Arial" w:cs="Arial"/>
          <w:sz w:val="18"/>
          <w:szCs w:val="18"/>
        </w:rPr>
      </w:pPr>
      <w:r w:rsidRPr="00F87EF1">
        <w:rPr>
          <w:rFonts w:ascii="Arial" w:hAnsi="Arial" w:cs="Arial"/>
          <w:sz w:val="18"/>
          <w:szCs w:val="18"/>
        </w:rPr>
        <w:t>Foto</w:t>
      </w:r>
      <w:r w:rsidR="00163E6E">
        <w:rPr>
          <w:rFonts w:ascii="Arial" w:hAnsi="Arial" w:cs="Arial"/>
          <w:sz w:val="18"/>
          <w:szCs w:val="18"/>
        </w:rPr>
        <w:t>s</w:t>
      </w:r>
      <w:r w:rsidRPr="00F87EF1">
        <w:rPr>
          <w:rFonts w:ascii="Arial" w:hAnsi="Arial" w:cs="Arial"/>
          <w:sz w:val="18"/>
          <w:szCs w:val="18"/>
        </w:rPr>
        <w:t>:</w:t>
      </w:r>
      <w:r w:rsidR="00FE37A2">
        <w:rPr>
          <w:rFonts w:ascii="Arial" w:hAnsi="Arial" w:cs="Arial"/>
          <w:sz w:val="18"/>
          <w:szCs w:val="18"/>
        </w:rPr>
        <w:t xml:space="preserve"> </w:t>
      </w:r>
    </w:p>
    <w:p w:rsidR="00163E6E" w:rsidRDefault="00163E6E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:rsidR="00163E6E" w:rsidRPr="00163E6E" w:rsidRDefault="00C939B7" w:rsidP="00163E6E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Magnet Weinig Gruppe: Der 5.000 m</w:t>
      </w:r>
      <w:r w:rsidRPr="00C939B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große Stand war für die meisten Fac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besucher auf der LIGNA ein „Mu</w:t>
      </w:r>
      <w:r w:rsidR="00D114C4">
        <w:rPr>
          <w:rFonts w:ascii="Arial" w:hAnsi="Arial" w:cs="Arial"/>
          <w:sz w:val="18"/>
          <w:szCs w:val="18"/>
        </w:rPr>
        <w:t>ss</w:t>
      </w:r>
      <w:r>
        <w:rPr>
          <w:rFonts w:ascii="Arial" w:hAnsi="Arial" w:cs="Arial"/>
          <w:sz w:val="18"/>
          <w:szCs w:val="18"/>
        </w:rPr>
        <w:t>“</w:t>
      </w:r>
    </w:p>
    <w:p w:rsidR="00F95BEC" w:rsidRPr="00163E6E" w:rsidRDefault="00C939B7" w:rsidP="00163E6E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Soziales Engagement: Vorstandsvorsitzender Gregor Baumbusch</w:t>
      </w:r>
      <w:r w:rsidR="00C7204A">
        <w:rPr>
          <w:rFonts w:ascii="Arial" w:hAnsi="Arial" w:cs="Arial"/>
          <w:sz w:val="18"/>
          <w:szCs w:val="18"/>
        </w:rPr>
        <w:t xml:space="preserve"> (Mitte)</w:t>
      </w:r>
      <w:r>
        <w:rPr>
          <w:rFonts w:ascii="Arial" w:hAnsi="Arial" w:cs="Arial"/>
          <w:sz w:val="18"/>
          <w:szCs w:val="18"/>
        </w:rPr>
        <w:t xml:space="preserve">, Technikvorstand Dr. Mario </w:t>
      </w:r>
      <w:proofErr w:type="spellStart"/>
      <w:r>
        <w:rPr>
          <w:rFonts w:ascii="Arial" w:hAnsi="Arial" w:cs="Arial"/>
          <w:sz w:val="18"/>
          <w:szCs w:val="18"/>
        </w:rPr>
        <w:t>Kordt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C7204A">
        <w:rPr>
          <w:rFonts w:ascii="Arial" w:hAnsi="Arial" w:cs="Arial"/>
          <w:sz w:val="18"/>
          <w:szCs w:val="18"/>
        </w:rPr>
        <w:t xml:space="preserve">(links) </w:t>
      </w:r>
      <w:r>
        <w:rPr>
          <w:rFonts w:ascii="Arial" w:hAnsi="Arial" w:cs="Arial"/>
          <w:sz w:val="18"/>
          <w:szCs w:val="18"/>
        </w:rPr>
        <w:t>und Klaus Müller, Leiter Marketing Kommunikation präsentieren das Ergebnis der Aktion „Laufen für einen guten Zweck“</w:t>
      </w:r>
      <w:r w:rsidR="00C7204A">
        <w:rPr>
          <w:rFonts w:ascii="Arial" w:hAnsi="Arial" w:cs="Arial"/>
          <w:sz w:val="18"/>
          <w:szCs w:val="18"/>
        </w:rPr>
        <w:t xml:space="preserve"> auf der LIGNA</w:t>
      </w:r>
    </w:p>
    <w:sectPr w:rsidR="00F95BEC" w:rsidRPr="00163E6E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1D9" w:rsidRDefault="00B201D9">
      <w:r>
        <w:separator/>
      </w:r>
    </w:p>
  </w:endnote>
  <w:endnote w:type="continuationSeparator" w:id="0">
    <w:p w:rsidR="00B201D9" w:rsidRDefault="00B20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17" w:rsidRDefault="003A1753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style="mso-next-textbox:#Text Box 4" inset="0,0,0,0">
            <w:txbxContent>
              <w:p w:rsidR="00004817" w:rsidRDefault="00004817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004817" w:rsidRDefault="00004817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>, Deutschland</w:t>
                </w:r>
              </w:p>
              <w:p w:rsidR="00004817" w:rsidRDefault="00004817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 93 41/70 80, E-Mail info@weinig.com, Internet www.weinig.com</w:t>
                </w:r>
              </w:p>
            </w:txbxContent>
          </v:textbox>
        </v:shape>
      </w:pict>
    </w:r>
  </w:p>
  <w:p w:rsidR="00004817" w:rsidRDefault="0000481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1D9" w:rsidRDefault="00B201D9">
      <w:r>
        <w:separator/>
      </w:r>
    </w:p>
  </w:footnote>
  <w:footnote w:type="continuationSeparator" w:id="0">
    <w:p w:rsidR="00B201D9" w:rsidRDefault="00B20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17" w:rsidRDefault="003A175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004817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3pt;height:3.3pt" o:bullet="t">
        <v:imagedata r:id="rId1" o:title=""/>
      </v:shape>
    </w:pict>
  </w:numPicBullet>
  <w:numPicBullet w:numPicBulletId="1">
    <w:pict>
      <v:shape id="_x0000_i1030" type="#_x0000_t75" style="width:3.3pt;height:3.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15BF8"/>
    <w:multiLevelType w:val="hybridMultilevel"/>
    <w:tmpl w:val="86AC0F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0"/>
  </w:num>
  <w:num w:numId="4">
    <w:abstractNumId w:val="12"/>
  </w:num>
  <w:num w:numId="5">
    <w:abstractNumId w:val="28"/>
  </w:num>
  <w:num w:numId="6">
    <w:abstractNumId w:val="8"/>
  </w:num>
  <w:num w:numId="7">
    <w:abstractNumId w:val="5"/>
  </w:num>
  <w:num w:numId="8">
    <w:abstractNumId w:val="32"/>
  </w:num>
  <w:num w:numId="9">
    <w:abstractNumId w:val="24"/>
  </w:num>
  <w:num w:numId="10">
    <w:abstractNumId w:val="19"/>
  </w:num>
  <w:num w:numId="11">
    <w:abstractNumId w:val="17"/>
  </w:num>
  <w:num w:numId="12">
    <w:abstractNumId w:val="36"/>
  </w:num>
  <w:num w:numId="13">
    <w:abstractNumId w:val="6"/>
  </w:num>
  <w:num w:numId="14">
    <w:abstractNumId w:val="27"/>
  </w:num>
  <w:num w:numId="15">
    <w:abstractNumId w:val="14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7"/>
  </w:num>
  <w:num w:numId="21">
    <w:abstractNumId w:val="33"/>
  </w:num>
  <w:num w:numId="22">
    <w:abstractNumId w:val="21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5"/>
  </w:num>
  <w:num w:numId="31">
    <w:abstractNumId w:val="20"/>
  </w:num>
  <w:num w:numId="32">
    <w:abstractNumId w:val="4"/>
  </w:num>
  <w:num w:numId="33">
    <w:abstractNumId w:val="1"/>
  </w:num>
  <w:num w:numId="34">
    <w:abstractNumId w:val="25"/>
  </w:num>
  <w:num w:numId="35">
    <w:abstractNumId w:val="30"/>
  </w:num>
  <w:num w:numId="36">
    <w:abstractNumId w:val="3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817"/>
    <w:rsid w:val="000049AD"/>
    <w:rsid w:val="00004D8D"/>
    <w:rsid w:val="000059EB"/>
    <w:rsid w:val="00006F0C"/>
    <w:rsid w:val="00011820"/>
    <w:rsid w:val="00012958"/>
    <w:rsid w:val="000156D9"/>
    <w:rsid w:val="00017B52"/>
    <w:rsid w:val="00017C16"/>
    <w:rsid w:val="00017F0A"/>
    <w:rsid w:val="00020780"/>
    <w:rsid w:val="00022471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2402"/>
    <w:rsid w:val="0005387B"/>
    <w:rsid w:val="00054473"/>
    <w:rsid w:val="00054B69"/>
    <w:rsid w:val="00055433"/>
    <w:rsid w:val="000567B7"/>
    <w:rsid w:val="00065085"/>
    <w:rsid w:val="00065BEB"/>
    <w:rsid w:val="00072B9A"/>
    <w:rsid w:val="00073EA8"/>
    <w:rsid w:val="000761D8"/>
    <w:rsid w:val="00082A88"/>
    <w:rsid w:val="00083D95"/>
    <w:rsid w:val="00083E7D"/>
    <w:rsid w:val="00084E3B"/>
    <w:rsid w:val="0008775D"/>
    <w:rsid w:val="00091151"/>
    <w:rsid w:val="00091CA6"/>
    <w:rsid w:val="0009264B"/>
    <w:rsid w:val="0009434A"/>
    <w:rsid w:val="000A19AD"/>
    <w:rsid w:val="000A41DE"/>
    <w:rsid w:val="000A7CB2"/>
    <w:rsid w:val="000B03AA"/>
    <w:rsid w:val="000B0545"/>
    <w:rsid w:val="000B7506"/>
    <w:rsid w:val="000C1CA8"/>
    <w:rsid w:val="000C4595"/>
    <w:rsid w:val="000C4D32"/>
    <w:rsid w:val="000C5562"/>
    <w:rsid w:val="000C5DA9"/>
    <w:rsid w:val="000D18B2"/>
    <w:rsid w:val="000D3FD3"/>
    <w:rsid w:val="000D5FED"/>
    <w:rsid w:val="000F1314"/>
    <w:rsid w:val="000F543E"/>
    <w:rsid w:val="000F6783"/>
    <w:rsid w:val="0010043C"/>
    <w:rsid w:val="0010116B"/>
    <w:rsid w:val="00106D18"/>
    <w:rsid w:val="001107CF"/>
    <w:rsid w:val="00110FB2"/>
    <w:rsid w:val="001155B0"/>
    <w:rsid w:val="001165B1"/>
    <w:rsid w:val="00121B05"/>
    <w:rsid w:val="0012382A"/>
    <w:rsid w:val="00124301"/>
    <w:rsid w:val="001246C5"/>
    <w:rsid w:val="001306E4"/>
    <w:rsid w:val="001360A7"/>
    <w:rsid w:val="00140C28"/>
    <w:rsid w:val="00140D6C"/>
    <w:rsid w:val="00143C49"/>
    <w:rsid w:val="0014402B"/>
    <w:rsid w:val="00145B68"/>
    <w:rsid w:val="00147885"/>
    <w:rsid w:val="00150FB6"/>
    <w:rsid w:val="001512FA"/>
    <w:rsid w:val="00154697"/>
    <w:rsid w:val="00161A50"/>
    <w:rsid w:val="00163E6E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44FA"/>
    <w:rsid w:val="001A51CD"/>
    <w:rsid w:val="001A5302"/>
    <w:rsid w:val="001B31AB"/>
    <w:rsid w:val="001B40FD"/>
    <w:rsid w:val="001B47CE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E60AC"/>
    <w:rsid w:val="001F3B1E"/>
    <w:rsid w:val="001F75EC"/>
    <w:rsid w:val="00204FD3"/>
    <w:rsid w:val="002140FC"/>
    <w:rsid w:val="002157C3"/>
    <w:rsid w:val="00215B09"/>
    <w:rsid w:val="002373B4"/>
    <w:rsid w:val="00243CBE"/>
    <w:rsid w:val="00245C9A"/>
    <w:rsid w:val="0025072C"/>
    <w:rsid w:val="002521FA"/>
    <w:rsid w:val="00255232"/>
    <w:rsid w:val="00255D17"/>
    <w:rsid w:val="00264F2F"/>
    <w:rsid w:val="002737C5"/>
    <w:rsid w:val="00273809"/>
    <w:rsid w:val="00276C2F"/>
    <w:rsid w:val="002806F5"/>
    <w:rsid w:val="0028086B"/>
    <w:rsid w:val="00281AEE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389C"/>
    <w:rsid w:val="002C4F1F"/>
    <w:rsid w:val="002C6E76"/>
    <w:rsid w:val="002D0B81"/>
    <w:rsid w:val="002D2585"/>
    <w:rsid w:val="002D3C80"/>
    <w:rsid w:val="002D3CFD"/>
    <w:rsid w:val="002D52F7"/>
    <w:rsid w:val="002E0E9E"/>
    <w:rsid w:val="002E1FC6"/>
    <w:rsid w:val="002E363B"/>
    <w:rsid w:val="002E7FA4"/>
    <w:rsid w:val="002F253B"/>
    <w:rsid w:val="002F308A"/>
    <w:rsid w:val="002F63B8"/>
    <w:rsid w:val="002F7E6E"/>
    <w:rsid w:val="0030131F"/>
    <w:rsid w:val="00303E2E"/>
    <w:rsid w:val="00306012"/>
    <w:rsid w:val="003065BF"/>
    <w:rsid w:val="003143C0"/>
    <w:rsid w:val="00314CC1"/>
    <w:rsid w:val="003279AA"/>
    <w:rsid w:val="00333416"/>
    <w:rsid w:val="00333486"/>
    <w:rsid w:val="00334C66"/>
    <w:rsid w:val="00336A70"/>
    <w:rsid w:val="00340D9E"/>
    <w:rsid w:val="00342705"/>
    <w:rsid w:val="00344B8F"/>
    <w:rsid w:val="00345C45"/>
    <w:rsid w:val="0034762D"/>
    <w:rsid w:val="00352B13"/>
    <w:rsid w:val="00355382"/>
    <w:rsid w:val="003555E7"/>
    <w:rsid w:val="00355890"/>
    <w:rsid w:val="00357FA6"/>
    <w:rsid w:val="003605C8"/>
    <w:rsid w:val="003608BE"/>
    <w:rsid w:val="00363E0C"/>
    <w:rsid w:val="00373A31"/>
    <w:rsid w:val="00373B12"/>
    <w:rsid w:val="00376F14"/>
    <w:rsid w:val="003770FD"/>
    <w:rsid w:val="00377F08"/>
    <w:rsid w:val="00382717"/>
    <w:rsid w:val="00383EE5"/>
    <w:rsid w:val="00384169"/>
    <w:rsid w:val="0038428F"/>
    <w:rsid w:val="00386B08"/>
    <w:rsid w:val="00390F53"/>
    <w:rsid w:val="00392415"/>
    <w:rsid w:val="0039271E"/>
    <w:rsid w:val="003927BB"/>
    <w:rsid w:val="0039468F"/>
    <w:rsid w:val="003959EC"/>
    <w:rsid w:val="003A0149"/>
    <w:rsid w:val="003A1753"/>
    <w:rsid w:val="003A37C2"/>
    <w:rsid w:val="003A3862"/>
    <w:rsid w:val="003A6C3C"/>
    <w:rsid w:val="003B1563"/>
    <w:rsid w:val="003B369E"/>
    <w:rsid w:val="003B44C4"/>
    <w:rsid w:val="003C1B2B"/>
    <w:rsid w:val="003C2053"/>
    <w:rsid w:val="003C2A28"/>
    <w:rsid w:val="003C35C4"/>
    <w:rsid w:val="003C3941"/>
    <w:rsid w:val="003C4162"/>
    <w:rsid w:val="003D207A"/>
    <w:rsid w:val="003D5961"/>
    <w:rsid w:val="003E1079"/>
    <w:rsid w:val="003E188E"/>
    <w:rsid w:val="003E2651"/>
    <w:rsid w:val="003E679D"/>
    <w:rsid w:val="003E7FF5"/>
    <w:rsid w:val="003F06E7"/>
    <w:rsid w:val="003F5331"/>
    <w:rsid w:val="00400E15"/>
    <w:rsid w:val="00405ED3"/>
    <w:rsid w:val="00406D80"/>
    <w:rsid w:val="00407ACF"/>
    <w:rsid w:val="004112E7"/>
    <w:rsid w:val="00420484"/>
    <w:rsid w:val="0042184D"/>
    <w:rsid w:val="004243B3"/>
    <w:rsid w:val="00426D85"/>
    <w:rsid w:val="004336D5"/>
    <w:rsid w:val="00433EFE"/>
    <w:rsid w:val="004406F2"/>
    <w:rsid w:val="00442DFE"/>
    <w:rsid w:val="00443438"/>
    <w:rsid w:val="004436E6"/>
    <w:rsid w:val="00444A4F"/>
    <w:rsid w:val="00445F4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74E0A"/>
    <w:rsid w:val="0048200F"/>
    <w:rsid w:val="00482420"/>
    <w:rsid w:val="00482C3C"/>
    <w:rsid w:val="004862F3"/>
    <w:rsid w:val="0049009A"/>
    <w:rsid w:val="00492666"/>
    <w:rsid w:val="0049402F"/>
    <w:rsid w:val="00495D74"/>
    <w:rsid w:val="00496CF5"/>
    <w:rsid w:val="004A2DFB"/>
    <w:rsid w:val="004A36AD"/>
    <w:rsid w:val="004A3DEF"/>
    <w:rsid w:val="004A424F"/>
    <w:rsid w:val="004A50DA"/>
    <w:rsid w:val="004A6D2C"/>
    <w:rsid w:val="004A6F83"/>
    <w:rsid w:val="004B0C4F"/>
    <w:rsid w:val="004B0DF4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7BB"/>
    <w:rsid w:val="004E7828"/>
    <w:rsid w:val="004F2071"/>
    <w:rsid w:val="004F4E24"/>
    <w:rsid w:val="0051089C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5A9"/>
    <w:rsid w:val="00553FB9"/>
    <w:rsid w:val="00562517"/>
    <w:rsid w:val="00563581"/>
    <w:rsid w:val="00574594"/>
    <w:rsid w:val="0057463A"/>
    <w:rsid w:val="00575B49"/>
    <w:rsid w:val="00576BAF"/>
    <w:rsid w:val="00577766"/>
    <w:rsid w:val="00586459"/>
    <w:rsid w:val="0058779D"/>
    <w:rsid w:val="00591885"/>
    <w:rsid w:val="00592670"/>
    <w:rsid w:val="0059365C"/>
    <w:rsid w:val="005A12DC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040BE"/>
    <w:rsid w:val="00611581"/>
    <w:rsid w:val="0062326B"/>
    <w:rsid w:val="006248FE"/>
    <w:rsid w:val="006259DF"/>
    <w:rsid w:val="00625EAB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0FB"/>
    <w:rsid w:val="006646C0"/>
    <w:rsid w:val="0067288C"/>
    <w:rsid w:val="00677B8C"/>
    <w:rsid w:val="0069019E"/>
    <w:rsid w:val="00691476"/>
    <w:rsid w:val="00694330"/>
    <w:rsid w:val="00696279"/>
    <w:rsid w:val="006A1416"/>
    <w:rsid w:val="006A21D1"/>
    <w:rsid w:val="006A3AC6"/>
    <w:rsid w:val="006B0241"/>
    <w:rsid w:val="006B1200"/>
    <w:rsid w:val="006B2767"/>
    <w:rsid w:val="006B3FF3"/>
    <w:rsid w:val="006B5A67"/>
    <w:rsid w:val="006C16E6"/>
    <w:rsid w:val="006C1A9C"/>
    <w:rsid w:val="006C5FFB"/>
    <w:rsid w:val="006D2951"/>
    <w:rsid w:val="006D42E2"/>
    <w:rsid w:val="006D515C"/>
    <w:rsid w:val="006D73C4"/>
    <w:rsid w:val="006D7763"/>
    <w:rsid w:val="006E2978"/>
    <w:rsid w:val="006E378D"/>
    <w:rsid w:val="006E3B21"/>
    <w:rsid w:val="006E5722"/>
    <w:rsid w:val="006F07EF"/>
    <w:rsid w:val="006F1CC4"/>
    <w:rsid w:val="006F56EC"/>
    <w:rsid w:val="006F6301"/>
    <w:rsid w:val="00700B29"/>
    <w:rsid w:val="00701FF5"/>
    <w:rsid w:val="007203EC"/>
    <w:rsid w:val="00721A8F"/>
    <w:rsid w:val="007240C7"/>
    <w:rsid w:val="0072546C"/>
    <w:rsid w:val="00725E5B"/>
    <w:rsid w:val="00725E96"/>
    <w:rsid w:val="00730250"/>
    <w:rsid w:val="00730618"/>
    <w:rsid w:val="0073154B"/>
    <w:rsid w:val="0073362E"/>
    <w:rsid w:val="0073490E"/>
    <w:rsid w:val="00737740"/>
    <w:rsid w:val="0074015D"/>
    <w:rsid w:val="0074177E"/>
    <w:rsid w:val="00745FD4"/>
    <w:rsid w:val="0074639A"/>
    <w:rsid w:val="00751D05"/>
    <w:rsid w:val="00757271"/>
    <w:rsid w:val="00757565"/>
    <w:rsid w:val="00760036"/>
    <w:rsid w:val="00767915"/>
    <w:rsid w:val="007721AF"/>
    <w:rsid w:val="00773C81"/>
    <w:rsid w:val="00776626"/>
    <w:rsid w:val="00786523"/>
    <w:rsid w:val="0078734B"/>
    <w:rsid w:val="00792103"/>
    <w:rsid w:val="0079247B"/>
    <w:rsid w:val="00793FAE"/>
    <w:rsid w:val="007954A4"/>
    <w:rsid w:val="00796E0A"/>
    <w:rsid w:val="007A3A65"/>
    <w:rsid w:val="007A672B"/>
    <w:rsid w:val="007B22DD"/>
    <w:rsid w:val="007B6858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213F3"/>
    <w:rsid w:val="008215CE"/>
    <w:rsid w:val="00824F53"/>
    <w:rsid w:val="00825873"/>
    <w:rsid w:val="0082605A"/>
    <w:rsid w:val="0082674C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6032"/>
    <w:rsid w:val="00880DEB"/>
    <w:rsid w:val="00881E00"/>
    <w:rsid w:val="00885C76"/>
    <w:rsid w:val="008866E5"/>
    <w:rsid w:val="0088695E"/>
    <w:rsid w:val="00887190"/>
    <w:rsid w:val="008878B6"/>
    <w:rsid w:val="008902DB"/>
    <w:rsid w:val="00890D68"/>
    <w:rsid w:val="008965E0"/>
    <w:rsid w:val="00897440"/>
    <w:rsid w:val="00897DDE"/>
    <w:rsid w:val="008A3014"/>
    <w:rsid w:val="008A4FE4"/>
    <w:rsid w:val="008A7FC5"/>
    <w:rsid w:val="008B0A38"/>
    <w:rsid w:val="008B33E5"/>
    <w:rsid w:val="008B5B90"/>
    <w:rsid w:val="008B7235"/>
    <w:rsid w:val="008B7D24"/>
    <w:rsid w:val="008C53F3"/>
    <w:rsid w:val="008C78E0"/>
    <w:rsid w:val="008D1728"/>
    <w:rsid w:val="008D260C"/>
    <w:rsid w:val="008D3014"/>
    <w:rsid w:val="008D6132"/>
    <w:rsid w:val="008D6953"/>
    <w:rsid w:val="008E0F9C"/>
    <w:rsid w:val="008E514F"/>
    <w:rsid w:val="008E7811"/>
    <w:rsid w:val="008F27B8"/>
    <w:rsid w:val="008F4530"/>
    <w:rsid w:val="008F46AD"/>
    <w:rsid w:val="008F6259"/>
    <w:rsid w:val="009007F1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440C9"/>
    <w:rsid w:val="009520B1"/>
    <w:rsid w:val="00962104"/>
    <w:rsid w:val="00965018"/>
    <w:rsid w:val="0097029A"/>
    <w:rsid w:val="00974CCA"/>
    <w:rsid w:val="009764B0"/>
    <w:rsid w:val="009771A6"/>
    <w:rsid w:val="00977AA5"/>
    <w:rsid w:val="009822EA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14C4"/>
    <w:rsid w:val="009B2162"/>
    <w:rsid w:val="009B6082"/>
    <w:rsid w:val="009B6832"/>
    <w:rsid w:val="009C0E6B"/>
    <w:rsid w:val="009D0470"/>
    <w:rsid w:val="009D4ABC"/>
    <w:rsid w:val="009D5AF8"/>
    <w:rsid w:val="009D789C"/>
    <w:rsid w:val="009E0D3E"/>
    <w:rsid w:val="009E73F4"/>
    <w:rsid w:val="009F02F3"/>
    <w:rsid w:val="009F0472"/>
    <w:rsid w:val="009F2184"/>
    <w:rsid w:val="009F4873"/>
    <w:rsid w:val="009F4D3F"/>
    <w:rsid w:val="009F5432"/>
    <w:rsid w:val="009F721A"/>
    <w:rsid w:val="009F72BE"/>
    <w:rsid w:val="00A00149"/>
    <w:rsid w:val="00A00CBA"/>
    <w:rsid w:val="00A06DFB"/>
    <w:rsid w:val="00A10B3B"/>
    <w:rsid w:val="00A13BE3"/>
    <w:rsid w:val="00A17CAD"/>
    <w:rsid w:val="00A21E43"/>
    <w:rsid w:val="00A22010"/>
    <w:rsid w:val="00A22516"/>
    <w:rsid w:val="00A2687F"/>
    <w:rsid w:val="00A360A6"/>
    <w:rsid w:val="00A40DC8"/>
    <w:rsid w:val="00A41907"/>
    <w:rsid w:val="00A473F1"/>
    <w:rsid w:val="00A532A1"/>
    <w:rsid w:val="00A60E7B"/>
    <w:rsid w:val="00A62F13"/>
    <w:rsid w:val="00A67436"/>
    <w:rsid w:val="00A726CC"/>
    <w:rsid w:val="00A773CF"/>
    <w:rsid w:val="00A80F4E"/>
    <w:rsid w:val="00A84E34"/>
    <w:rsid w:val="00A84EC9"/>
    <w:rsid w:val="00A90332"/>
    <w:rsid w:val="00A93610"/>
    <w:rsid w:val="00A93B02"/>
    <w:rsid w:val="00A93CE6"/>
    <w:rsid w:val="00A93E2F"/>
    <w:rsid w:val="00AA3DFD"/>
    <w:rsid w:val="00AA6361"/>
    <w:rsid w:val="00AA771C"/>
    <w:rsid w:val="00AB12EC"/>
    <w:rsid w:val="00AB2F1E"/>
    <w:rsid w:val="00AB5CAB"/>
    <w:rsid w:val="00AB7720"/>
    <w:rsid w:val="00AC465B"/>
    <w:rsid w:val="00AF0BC8"/>
    <w:rsid w:val="00AF7873"/>
    <w:rsid w:val="00B00C7D"/>
    <w:rsid w:val="00B03934"/>
    <w:rsid w:val="00B042D4"/>
    <w:rsid w:val="00B06D6E"/>
    <w:rsid w:val="00B112EC"/>
    <w:rsid w:val="00B14AE8"/>
    <w:rsid w:val="00B201D9"/>
    <w:rsid w:val="00B2079D"/>
    <w:rsid w:val="00B2165E"/>
    <w:rsid w:val="00B24C3A"/>
    <w:rsid w:val="00B27A51"/>
    <w:rsid w:val="00B3076E"/>
    <w:rsid w:val="00B32469"/>
    <w:rsid w:val="00B4552C"/>
    <w:rsid w:val="00B56446"/>
    <w:rsid w:val="00B5749E"/>
    <w:rsid w:val="00B603EA"/>
    <w:rsid w:val="00B61923"/>
    <w:rsid w:val="00B62627"/>
    <w:rsid w:val="00B641CA"/>
    <w:rsid w:val="00B6458A"/>
    <w:rsid w:val="00B64FFA"/>
    <w:rsid w:val="00B66893"/>
    <w:rsid w:val="00B67D53"/>
    <w:rsid w:val="00B708C8"/>
    <w:rsid w:val="00B7265B"/>
    <w:rsid w:val="00B74F3F"/>
    <w:rsid w:val="00B8331B"/>
    <w:rsid w:val="00B83375"/>
    <w:rsid w:val="00B834D3"/>
    <w:rsid w:val="00B8645B"/>
    <w:rsid w:val="00B9213F"/>
    <w:rsid w:val="00B9326C"/>
    <w:rsid w:val="00B94088"/>
    <w:rsid w:val="00B969EF"/>
    <w:rsid w:val="00B96A7F"/>
    <w:rsid w:val="00B96DF4"/>
    <w:rsid w:val="00BB124D"/>
    <w:rsid w:val="00BB2F2F"/>
    <w:rsid w:val="00BB2FC4"/>
    <w:rsid w:val="00BB691D"/>
    <w:rsid w:val="00BC0700"/>
    <w:rsid w:val="00BC0AF8"/>
    <w:rsid w:val="00BC0D9C"/>
    <w:rsid w:val="00BC181E"/>
    <w:rsid w:val="00BC2953"/>
    <w:rsid w:val="00BC45FC"/>
    <w:rsid w:val="00BC4969"/>
    <w:rsid w:val="00BD0BD8"/>
    <w:rsid w:val="00BD2A7A"/>
    <w:rsid w:val="00BD373A"/>
    <w:rsid w:val="00BD3EB4"/>
    <w:rsid w:val="00BE3326"/>
    <w:rsid w:val="00BF0964"/>
    <w:rsid w:val="00BF3117"/>
    <w:rsid w:val="00BF467A"/>
    <w:rsid w:val="00C014DA"/>
    <w:rsid w:val="00C02E58"/>
    <w:rsid w:val="00C069D0"/>
    <w:rsid w:val="00C112D1"/>
    <w:rsid w:val="00C12BFD"/>
    <w:rsid w:val="00C13FED"/>
    <w:rsid w:val="00C15F5D"/>
    <w:rsid w:val="00C16D1C"/>
    <w:rsid w:val="00C1741D"/>
    <w:rsid w:val="00C20219"/>
    <w:rsid w:val="00C218EB"/>
    <w:rsid w:val="00C24640"/>
    <w:rsid w:val="00C34749"/>
    <w:rsid w:val="00C348B3"/>
    <w:rsid w:val="00C36296"/>
    <w:rsid w:val="00C415F6"/>
    <w:rsid w:val="00C43A0E"/>
    <w:rsid w:val="00C46986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04A"/>
    <w:rsid w:val="00C725B4"/>
    <w:rsid w:val="00C7432C"/>
    <w:rsid w:val="00C75E77"/>
    <w:rsid w:val="00C82AB9"/>
    <w:rsid w:val="00C82FD6"/>
    <w:rsid w:val="00C927CE"/>
    <w:rsid w:val="00C939B7"/>
    <w:rsid w:val="00C946F1"/>
    <w:rsid w:val="00CA427B"/>
    <w:rsid w:val="00CA4631"/>
    <w:rsid w:val="00CB090F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D039D2"/>
    <w:rsid w:val="00D0730F"/>
    <w:rsid w:val="00D10C5B"/>
    <w:rsid w:val="00D114C4"/>
    <w:rsid w:val="00D141FA"/>
    <w:rsid w:val="00D1526F"/>
    <w:rsid w:val="00D20148"/>
    <w:rsid w:val="00D20183"/>
    <w:rsid w:val="00D2126D"/>
    <w:rsid w:val="00D240EF"/>
    <w:rsid w:val="00D264D6"/>
    <w:rsid w:val="00D36360"/>
    <w:rsid w:val="00D40CB0"/>
    <w:rsid w:val="00D444F3"/>
    <w:rsid w:val="00D50F61"/>
    <w:rsid w:val="00D5128B"/>
    <w:rsid w:val="00D552A3"/>
    <w:rsid w:val="00D55B62"/>
    <w:rsid w:val="00D55BED"/>
    <w:rsid w:val="00D617AC"/>
    <w:rsid w:val="00D63163"/>
    <w:rsid w:val="00D661E1"/>
    <w:rsid w:val="00D66735"/>
    <w:rsid w:val="00D6695B"/>
    <w:rsid w:val="00D66A36"/>
    <w:rsid w:val="00D715B3"/>
    <w:rsid w:val="00D746BD"/>
    <w:rsid w:val="00D835FF"/>
    <w:rsid w:val="00D90C8E"/>
    <w:rsid w:val="00D94695"/>
    <w:rsid w:val="00D94BCD"/>
    <w:rsid w:val="00D9792B"/>
    <w:rsid w:val="00DA1913"/>
    <w:rsid w:val="00DA1F38"/>
    <w:rsid w:val="00DB2924"/>
    <w:rsid w:val="00DB499B"/>
    <w:rsid w:val="00DB7763"/>
    <w:rsid w:val="00DC2DE9"/>
    <w:rsid w:val="00DC3424"/>
    <w:rsid w:val="00DC3F24"/>
    <w:rsid w:val="00DD023B"/>
    <w:rsid w:val="00DD4643"/>
    <w:rsid w:val="00DD7A5D"/>
    <w:rsid w:val="00DE45B5"/>
    <w:rsid w:val="00DF17B1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42CE"/>
    <w:rsid w:val="00E579A0"/>
    <w:rsid w:val="00E57CB6"/>
    <w:rsid w:val="00E60B30"/>
    <w:rsid w:val="00E60DA0"/>
    <w:rsid w:val="00E63E94"/>
    <w:rsid w:val="00E64537"/>
    <w:rsid w:val="00E645EA"/>
    <w:rsid w:val="00E651CC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6588"/>
    <w:rsid w:val="00EA7198"/>
    <w:rsid w:val="00EA76C1"/>
    <w:rsid w:val="00EA7B1B"/>
    <w:rsid w:val="00EB26BE"/>
    <w:rsid w:val="00EB35D4"/>
    <w:rsid w:val="00EB4F2B"/>
    <w:rsid w:val="00EB54E4"/>
    <w:rsid w:val="00EC0A0F"/>
    <w:rsid w:val="00EC3215"/>
    <w:rsid w:val="00EC352F"/>
    <w:rsid w:val="00EC4FAF"/>
    <w:rsid w:val="00ED20B2"/>
    <w:rsid w:val="00ED356E"/>
    <w:rsid w:val="00ED35D2"/>
    <w:rsid w:val="00ED674C"/>
    <w:rsid w:val="00ED74B5"/>
    <w:rsid w:val="00EE6AD1"/>
    <w:rsid w:val="00EE74D6"/>
    <w:rsid w:val="00EF0D4F"/>
    <w:rsid w:val="00EF37F3"/>
    <w:rsid w:val="00EF3A72"/>
    <w:rsid w:val="00EF5F92"/>
    <w:rsid w:val="00EF63A6"/>
    <w:rsid w:val="00EF75C6"/>
    <w:rsid w:val="00F04129"/>
    <w:rsid w:val="00F1037B"/>
    <w:rsid w:val="00F10992"/>
    <w:rsid w:val="00F12901"/>
    <w:rsid w:val="00F166E0"/>
    <w:rsid w:val="00F17779"/>
    <w:rsid w:val="00F2310C"/>
    <w:rsid w:val="00F24C51"/>
    <w:rsid w:val="00F34326"/>
    <w:rsid w:val="00F352AD"/>
    <w:rsid w:val="00F35D9D"/>
    <w:rsid w:val="00F4484C"/>
    <w:rsid w:val="00F45C9C"/>
    <w:rsid w:val="00F50AD5"/>
    <w:rsid w:val="00F51020"/>
    <w:rsid w:val="00F52C7B"/>
    <w:rsid w:val="00F53B05"/>
    <w:rsid w:val="00F600A0"/>
    <w:rsid w:val="00F7249B"/>
    <w:rsid w:val="00F755A1"/>
    <w:rsid w:val="00F77D8F"/>
    <w:rsid w:val="00F859B4"/>
    <w:rsid w:val="00F86711"/>
    <w:rsid w:val="00F86B5C"/>
    <w:rsid w:val="00F87EF1"/>
    <w:rsid w:val="00F9031C"/>
    <w:rsid w:val="00F92627"/>
    <w:rsid w:val="00F948DE"/>
    <w:rsid w:val="00F94ECE"/>
    <w:rsid w:val="00F95BEC"/>
    <w:rsid w:val="00FA0916"/>
    <w:rsid w:val="00FA3ABB"/>
    <w:rsid w:val="00FA736C"/>
    <w:rsid w:val="00FA765E"/>
    <w:rsid w:val="00FB3377"/>
    <w:rsid w:val="00FB3ED6"/>
    <w:rsid w:val="00FB56AD"/>
    <w:rsid w:val="00FC012F"/>
    <w:rsid w:val="00FC2E83"/>
    <w:rsid w:val="00FC5613"/>
    <w:rsid w:val="00FD31DC"/>
    <w:rsid w:val="00FD5166"/>
    <w:rsid w:val="00FD6A46"/>
    <w:rsid w:val="00FD79F7"/>
    <w:rsid w:val="00FE2662"/>
    <w:rsid w:val="00FE37A2"/>
    <w:rsid w:val="00FE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BC181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A6B47-16FC-4986-ABD7-B86E79AC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384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3</cp:revision>
  <cp:lastPrinted>2009-03-27T09:16:00Z</cp:lastPrinted>
  <dcterms:created xsi:type="dcterms:W3CDTF">2019-06-06T12:04:00Z</dcterms:created>
  <dcterms:modified xsi:type="dcterms:W3CDTF">2019-06-07T12:31:00Z</dcterms:modified>
</cp:coreProperties>
</file>