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21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8218CE">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2C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roofErr w:type="spellStart"/>
                  <w:r>
                    <w:rPr>
                      <w:rFonts w:ascii="Arial" w:hAnsi="Arial" w:cs="Arial"/>
                      <w:b/>
                      <w:sz w:val="16"/>
                      <w:lang w:val="fr-FR"/>
                    </w:rPr>
                    <w:t>Novemb</w:t>
                  </w:r>
                  <w:r w:rsidR="008A0CD6">
                    <w:rPr>
                      <w:rFonts w:ascii="Arial" w:hAnsi="Arial" w:cs="Arial"/>
                      <w:b/>
                      <w:sz w:val="16"/>
                      <w:lang w:val="fr-FR"/>
                    </w:rPr>
                    <w:t>er</w:t>
                  </w:r>
                  <w:proofErr w:type="spellEnd"/>
                  <w:r w:rsidR="00FE61B0">
                    <w:rPr>
                      <w:rFonts w:ascii="Arial" w:hAnsi="Arial" w:cs="Arial"/>
                      <w:b/>
                      <w:sz w:val="16"/>
                      <w:lang w:val="fr-FR"/>
                    </w:rPr>
                    <w:t xml:space="preserve"> </w:t>
                  </w:r>
                  <w:r w:rsidR="006F07EF">
                    <w:rPr>
                      <w:rFonts w:ascii="Arial" w:hAnsi="Arial" w:cs="Arial"/>
                      <w:b/>
                      <w:sz w:val="16"/>
                      <w:lang w:val="fr-FR"/>
                    </w:rPr>
                    <w:t xml:space="preserv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101A0B" w:rsidRPr="00BB7BC5" w:rsidRDefault="002C1D28" w:rsidP="00BB7BC5">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Weinig </w:t>
      </w:r>
      <w:proofErr w:type="spellStart"/>
      <w:r>
        <w:rPr>
          <w:rFonts w:ascii="Arial" w:eastAsia="SimSun" w:hAnsi="Arial" w:cs="Arial"/>
          <w:b/>
          <w:color w:val="000000"/>
          <w:sz w:val="32"/>
          <w:szCs w:val="32"/>
          <w:lang w:eastAsia="zh-CN"/>
        </w:rPr>
        <w:t>InTech</w:t>
      </w:r>
      <w:proofErr w:type="spellEnd"/>
      <w:r>
        <w:rPr>
          <w:rFonts w:ascii="Arial" w:eastAsia="SimSun" w:hAnsi="Arial" w:cs="Arial"/>
          <w:b/>
          <w:color w:val="000000"/>
          <w:sz w:val="32"/>
          <w:szCs w:val="32"/>
          <w:lang w:eastAsia="zh-CN"/>
        </w:rPr>
        <w:t xml:space="preserve"> 2016: Die Zukunft der </w:t>
      </w:r>
      <w:r w:rsidR="00C5106E">
        <w:rPr>
          <w:rFonts w:ascii="Arial" w:eastAsia="SimSun" w:hAnsi="Arial" w:cs="Arial"/>
          <w:b/>
          <w:color w:val="000000"/>
          <w:sz w:val="32"/>
          <w:szCs w:val="32"/>
          <w:lang w:eastAsia="zh-CN"/>
        </w:rPr>
        <w:t>Massi</w:t>
      </w:r>
      <w:r w:rsidR="00C5106E">
        <w:rPr>
          <w:rFonts w:ascii="Arial" w:eastAsia="SimSun" w:hAnsi="Arial" w:cs="Arial"/>
          <w:b/>
          <w:color w:val="000000"/>
          <w:sz w:val="32"/>
          <w:szCs w:val="32"/>
          <w:lang w:eastAsia="zh-CN"/>
        </w:rPr>
        <w:t>v</w:t>
      </w:r>
      <w:r w:rsidR="00C5106E">
        <w:rPr>
          <w:rFonts w:ascii="Arial" w:eastAsia="SimSun" w:hAnsi="Arial" w:cs="Arial"/>
          <w:b/>
          <w:color w:val="000000"/>
          <w:sz w:val="32"/>
          <w:szCs w:val="32"/>
          <w:lang w:eastAsia="zh-CN"/>
        </w:rPr>
        <w:t>holzbearbeitung</w:t>
      </w:r>
      <w:r>
        <w:rPr>
          <w:rFonts w:ascii="Arial" w:eastAsia="SimSun" w:hAnsi="Arial" w:cs="Arial"/>
          <w:b/>
          <w:color w:val="000000"/>
          <w:sz w:val="32"/>
          <w:szCs w:val="32"/>
          <w:lang w:eastAsia="zh-CN"/>
        </w:rPr>
        <w:t xml:space="preserve"> auf </w:t>
      </w:r>
      <w:r w:rsidR="00405AAA">
        <w:rPr>
          <w:rFonts w:ascii="Arial" w:eastAsia="SimSun" w:hAnsi="Arial" w:cs="Arial"/>
          <w:b/>
          <w:color w:val="000000"/>
          <w:sz w:val="32"/>
          <w:szCs w:val="32"/>
          <w:lang w:eastAsia="zh-CN"/>
        </w:rPr>
        <w:t xml:space="preserve">über </w:t>
      </w:r>
      <w:r w:rsidR="00C5106E">
        <w:rPr>
          <w:rFonts w:ascii="Arial" w:eastAsia="SimSun" w:hAnsi="Arial" w:cs="Arial"/>
          <w:b/>
          <w:color w:val="000000"/>
          <w:sz w:val="32"/>
          <w:szCs w:val="32"/>
          <w:lang w:eastAsia="zh-CN"/>
        </w:rPr>
        <w:t>4.000</w:t>
      </w:r>
      <w:r>
        <w:rPr>
          <w:rFonts w:ascii="Arial" w:eastAsia="SimSun" w:hAnsi="Arial" w:cs="Arial"/>
          <w:b/>
          <w:color w:val="000000"/>
          <w:sz w:val="32"/>
          <w:szCs w:val="32"/>
          <w:lang w:eastAsia="zh-CN"/>
        </w:rPr>
        <w:t xml:space="preserve"> m</w:t>
      </w:r>
      <w:r w:rsidRPr="002C1D28">
        <w:rPr>
          <w:rFonts w:ascii="Arial" w:eastAsia="SimSun" w:hAnsi="Arial" w:cs="Arial"/>
          <w:b/>
          <w:color w:val="000000"/>
          <w:sz w:val="32"/>
          <w:szCs w:val="32"/>
          <w:vertAlign w:val="superscript"/>
          <w:lang w:eastAsia="zh-CN"/>
        </w:rPr>
        <w:t>2</w:t>
      </w:r>
    </w:p>
    <w:p w:rsidR="009F0430" w:rsidRPr="0061008C" w:rsidRDefault="009F0430" w:rsidP="0061008C">
      <w:pPr>
        <w:spacing w:line="360" w:lineRule="auto"/>
        <w:rPr>
          <w:rFonts w:ascii="Arial" w:hAnsi="Arial" w:cs="Arial"/>
          <w:sz w:val="22"/>
          <w:szCs w:val="22"/>
        </w:rPr>
      </w:pPr>
      <w:r w:rsidRPr="009F0430">
        <w:rPr>
          <w:rFonts w:ascii="Arial" w:hAnsi="Arial" w:cs="Tahoma"/>
          <w:sz w:val="22"/>
          <w:szCs w:val="22"/>
        </w:rPr>
        <w:t xml:space="preserve">Die Weinig </w:t>
      </w:r>
      <w:proofErr w:type="spellStart"/>
      <w:r w:rsidRPr="009F0430">
        <w:rPr>
          <w:rFonts w:ascii="Arial" w:hAnsi="Arial" w:cs="Tahoma"/>
          <w:sz w:val="22"/>
          <w:szCs w:val="22"/>
        </w:rPr>
        <w:t>InTech</w:t>
      </w:r>
      <w:proofErr w:type="spellEnd"/>
      <w:r w:rsidRPr="009F0430">
        <w:rPr>
          <w:rFonts w:ascii="Arial" w:hAnsi="Arial" w:cs="Tahoma"/>
          <w:sz w:val="22"/>
          <w:szCs w:val="22"/>
        </w:rPr>
        <w:t xml:space="preserve"> ist </w:t>
      </w:r>
      <w:r w:rsidR="00405AAA">
        <w:rPr>
          <w:rFonts w:ascii="Arial" w:hAnsi="Arial" w:cs="Tahoma"/>
          <w:sz w:val="22"/>
          <w:szCs w:val="22"/>
        </w:rPr>
        <w:t xml:space="preserve">nach der </w:t>
      </w:r>
      <w:proofErr w:type="spellStart"/>
      <w:r w:rsidR="00405AAA">
        <w:rPr>
          <w:rFonts w:ascii="Arial" w:hAnsi="Arial" w:cs="Tahoma"/>
          <w:sz w:val="22"/>
          <w:szCs w:val="22"/>
        </w:rPr>
        <w:t>Ligna</w:t>
      </w:r>
      <w:proofErr w:type="spellEnd"/>
      <w:r w:rsidR="00405AAA">
        <w:rPr>
          <w:rFonts w:ascii="Arial" w:hAnsi="Arial" w:cs="Tahoma"/>
          <w:sz w:val="22"/>
          <w:szCs w:val="22"/>
        </w:rPr>
        <w:t xml:space="preserve"> </w:t>
      </w:r>
      <w:r w:rsidRPr="009F0430">
        <w:rPr>
          <w:rFonts w:ascii="Arial" w:hAnsi="Arial" w:cs="Tahoma"/>
          <w:sz w:val="22"/>
          <w:szCs w:val="22"/>
        </w:rPr>
        <w:t>der weltweit größte Branchentref</w:t>
      </w:r>
      <w:r w:rsidRPr="009F0430">
        <w:rPr>
          <w:rFonts w:ascii="Arial" w:hAnsi="Arial" w:cs="Tahoma"/>
          <w:sz w:val="22"/>
          <w:szCs w:val="22"/>
        </w:rPr>
        <w:t>f</w:t>
      </w:r>
      <w:r w:rsidRPr="009F0430">
        <w:rPr>
          <w:rFonts w:ascii="Arial" w:hAnsi="Arial" w:cs="Tahoma"/>
          <w:sz w:val="22"/>
          <w:szCs w:val="22"/>
        </w:rPr>
        <w:t xml:space="preserve">punkt für die massivholzverarbeitende Industrie und das Handwerk. </w:t>
      </w:r>
      <w:r>
        <w:rPr>
          <w:rFonts w:ascii="Arial" w:hAnsi="Arial" w:cs="Tahoma"/>
          <w:sz w:val="22"/>
          <w:szCs w:val="22"/>
        </w:rPr>
        <w:t xml:space="preserve">Das in der  Branche einzigartige Komplettangebot </w:t>
      </w:r>
      <w:r w:rsidR="00F9133A">
        <w:rPr>
          <w:rFonts w:ascii="Arial" w:hAnsi="Arial" w:cs="Tahoma"/>
          <w:sz w:val="22"/>
          <w:szCs w:val="22"/>
        </w:rPr>
        <w:t xml:space="preserve">von Weinig </w:t>
      </w:r>
      <w:r>
        <w:rPr>
          <w:rFonts w:ascii="Arial" w:hAnsi="Arial" w:cs="Tahoma"/>
          <w:sz w:val="22"/>
          <w:szCs w:val="22"/>
        </w:rPr>
        <w:t xml:space="preserve">verschafft dem Besucher die Gelegenheit, sich in </w:t>
      </w:r>
      <w:proofErr w:type="spellStart"/>
      <w:r>
        <w:rPr>
          <w:rFonts w:ascii="Arial" w:hAnsi="Arial" w:cs="Tahoma"/>
          <w:sz w:val="22"/>
          <w:szCs w:val="22"/>
        </w:rPr>
        <w:t>Tauberbischofsheim</w:t>
      </w:r>
      <w:proofErr w:type="spellEnd"/>
      <w:r>
        <w:rPr>
          <w:rFonts w:ascii="Arial" w:hAnsi="Arial" w:cs="Tahoma"/>
          <w:sz w:val="22"/>
          <w:szCs w:val="22"/>
        </w:rPr>
        <w:t xml:space="preserve"> über den aktue</w:t>
      </w:r>
      <w:r>
        <w:rPr>
          <w:rFonts w:ascii="Arial" w:hAnsi="Arial" w:cs="Tahoma"/>
          <w:sz w:val="22"/>
          <w:szCs w:val="22"/>
        </w:rPr>
        <w:t>l</w:t>
      </w:r>
      <w:r>
        <w:rPr>
          <w:rFonts w:ascii="Arial" w:hAnsi="Arial" w:cs="Tahoma"/>
          <w:sz w:val="22"/>
          <w:szCs w:val="22"/>
        </w:rPr>
        <w:t>len Stand der Technik für die gesamte Wertschöpfungskette zu informi</w:t>
      </w:r>
      <w:r>
        <w:rPr>
          <w:rFonts w:ascii="Arial" w:hAnsi="Arial" w:cs="Tahoma"/>
          <w:sz w:val="22"/>
          <w:szCs w:val="22"/>
        </w:rPr>
        <w:t>e</w:t>
      </w:r>
      <w:r>
        <w:rPr>
          <w:rFonts w:ascii="Arial" w:hAnsi="Arial" w:cs="Tahoma"/>
          <w:sz w:val="22"/>
          <w:szCs w:val="22"/>
        </w:rPr>
        <w:t xml:space="preserve">ren. Auf </w:t>
      </w:r>
      <w:r w:rsidR="00B669D3">
        <w:rPr>
          <w:rFonts w:ascii="Arial" w:hAnsi="Arial" w:cs="Tahoma"/>
          <w:sz w:val="22"/>
          <w:szCs w:val="22"/>
        </w:rPr>
        <w:t>über</w:t>
      </w:r>
      <w:r w:rsidR="003009F9">
        <w:rPr>
          <w:rFonts w:ascii="Arial" w:hAnsi="Arial" w:cs="Tahoma"/>
          <w:sz w:val="22"/>
          <w:szCs w:val="22"/>
        </w:rPr>
        <w:t xml:space="preserve"> </w:t>
      </w:r>
      <w:r w:rsidR="00C5106E">
        <w:rPr>
          <w:rFonts w:ascii="Arial" w:hAnsi="Arial" w:cs="Tahoma"/>
          <w:sz w:val="22"/>
          <w:szCs w:val="22"/>
        </w:rPr>
        <w:t>4.000</w:t>
      </w:r>
      <w:r>
        <w:rPr>
          <w:rFonts w:ascii="Arial" w:hAnsi="Arial" w:cs="Tahoma"/>
          <w:sz w:val="22"/>
          <w:szCs w:val="22"/>
        </w:rPr>
        <w:t xml:space="preserve"> m</w:t>
      </w:r>
      <w:r w:rsidRPr="009F0430">
        <w:rPr>
          <w:rFonts w:ascii="Arial" w:hAnsi="Arial" w:cs="Tahoma"/>
          <w:sz w:val="22"/>
          <w:szCs w:val="22"/>
          <w:vertAlign w:val="superscript"/>
        </w:rPr>
        <w:t>2</w:t>
      </w:r>
      <w:r>
        <w:rPr>
          <w:rFonts w:ascii="Arial" w:hAnsi="Arial" w:cs="Tahoma"/>
          <w:sz w:val="22"/>
          <w:szCs w:val="22"/>
        </w:rPr>
        <w:t xml:space="preserve"> präsentiert der Weltmarktführer für die Massi</w:t>
      </w:r>
      <w:r>
        <w:rPr>
          <w:rFonts w:ascii="Arial" w:hAnsi="Arial" w:cs="Tahoma"/>
          <w:sz w:val="22"/>
          <w:szCs w:val="22"/>
        </w:rPr>
        <w:t>v</w:t>
      </w:r>
      <w:r>
        <w:rPr>
          <w:rFonts w:ascii="Arial" w:hAnsi="Arial" w:cs="Tahoma"/>
          <w:sz w:val="22"/>
          <w:szCs w:val="22"/>
        </w:rPr>
        <w:t xml:space="preserve">holzbearbeitung </w:t>
      </w:r>
      <w:r w:rsidR="00E9068E">
        <w:rPr>
          <w:rFonts w:ascii="Arial" w:hAnsi="Arial" w:cs="Tahoma"/>
          <w:sz w:val="22"/>
          <w:szCs w:val="22"/>
        </w:rPr>
        <w:t xml:space="preserve">in Live-Demos </w:t>
      </w:r>
      <w:r>
        <w:rPr>
          <w:rFonts w:ascii="Arial" w:hAnsi="Arial" w:cs="Tahoma"/>
          <w:sz w:val="22"/>
          <w:szCs w:val="22"/>
        </w:rPr>
        <w:t>Lösungen für Zuschnitt, Hobel</w:t>
      </w:r>
      <w:r w:rsidR="00E9068E">
        <w:rPr>
          <w:rFonts w:ascii="Arial" w:hAnsi="Arial" w:cs="Tahoma"/>
          <w:sz w:val="22"/>
          <w:szCs w:val="22"/>
        </w:rPr>
        <w:t>n</w:t>
      </w:r>
      <w:r>
        <w:rPr>
          <w:rFonts w:ascii="Arial" w:hAnsi="Arial" w:cs="Tahoma"/>
          <w:sz w:val="22"/>
          <w:szCs w:val="22"/>
        </w:rPr>
        <w:t xml:space="preserve"> und Pr</w:t>
      </w:r>
      <w:r>
        <w:rPr>
          <w:rFonts w:ascii="Arial" w:hAnsi="Arial" w:cs="Tahoma"/>
          <w:sz w:val="22"/>
          <w:szCs w:val="22"/>
        </w:rPr>
        <w:t>o</w:t>
      </w:r>
      <w:r>
        <w:rPr>
          <w:rFonts w:ascii="Arial" w:hAnsi="Arial" w:cs="Tahoma"/>
          <w:sz w:val="22"/>
          <w:szCs w:val="22"/>
        </w:rPr>
        <w:t xml:space="preserve">filieren </w:t>
      </w:r>
      <w:r w:rsidR="006D66B9">
        <w:rPr>
          <w:rFonts w:ascii="Arial" w:hAnsi="Arial" w:cs="Tahoma"/>
          <w:sz w:val="22"/>
          <w:szCs w:val="22"/>
        </w:rPr>
        <w:t>sowie für Holzoptimierung und Fensterherstellung</w:t>
      </w:r>
      <w:r w:rsidR="00350251">
        <w:rPr>
          <w:rFonts w:ascii="Arial" w:hAnsi="Arial" w:cs="Tahoma"/>
          <w:sz w:val="22"/>
          <w:szCs w:val="22"/>
        </w:rPr>
        <w:t>.</w:t>
      </w:r>
      <w:r>
        <w:rPr>
          <w:rFonts w:ascii="Arial" w:hAnsi="Arial" w:cs="Tahoma"/>
          <w:sz w:val="22"/>
          <w:szCs w:val="22"/>
        </w:rPr>
        <w:t xml:space="preserve"> </w:t>
      </w:r>
      <w:r w:rsidR="00E9068E">
        <w:rPr>
          <w:rFonts w:ascii="Arial" w:hAnsi="Arial" w:cs="Tahoma"/>
          <w:sz w:val="22"/>
          <w:szCs w:val="22"/>
        </w:rPr>
        <w:t>Darüber hi</w:t>
      </w:r>
      <w:r w:rsidR="00E9068E">
        <w:rPr>
          <w:rFonts w:ascii="Arial" w:hAnsi="Arial" w:cs="Tahoma"/>
          <w:sz w:val="22"/>
          <w:szCs w:val="22"/>
        </w:rPr>
        <w:t>n</w:t>
      </w:r>
      <w:r w:rsidR="00E9068E">
        <w:rPr>
          <w:rFonts w:ascii="Arial" w:hAnsi="Arial" w:cs="Tahoma"/>
          <w:sz w:val="22"/>
          <w:szCs w:val="22"/>
        </w:rPr>
        <w:t>aus erhält der Holzfachmann einen Überblick über das umfassende Se</w:t>
      </w:r>
      <w:r w:rsidR="00E9068E">
        <w:rPr>
          <w:rFonts w:ascii="Arial" w:hAnsi="Arial" w:cs="Tahoma"/>
          <w:sz w:val="22"/>
          <w:szCs w:val="22"/>
        </w:rPr>
        <w:t>r</w:t>
      </w:r>
      <w:r w:rsidR="00E9068E">
        <w:rPr>
          <w:rFonts w:ascii="Arial" w:hAnsi="Arial" w:cs="Tahoma"/>
          <w:sz w:val="22"/>
          <w:szCs w:val="22"/>
        </w:rPr>
        <w:t>viceprogramm, das vom Ersatzteil</w:t>
      </w:r>
      <w:r w:rsidR="00B669D3">
        <w:rPr>
          <w:rFonts w:ascii="Arial" w:hAnsi="Arial" w:cs="Tahoma"/>
          <w:sz w:val="22"/>
          <w:szCs w:val="22"/>
        </w:rPr>
        <w:t xml:space="preserve"> über die Service-</w:t>
      </w:r>
      <w:proofErr w:type="spellStart"/>
      <w:r w:rsidR="00B669D3">
        <w:rPr>
          <w:rFonts w:ascii="Arial" w:hAnsi="Arial" w:cs="Tahoma"/>
          <w:sz w:val="22"/>
          <w:szCs w:val="22"/>
        </w:rPr>
        <w:t>App</w:t>
      </w:r>
      <w:proofErr w:type="spellEnd"/>
      <w:r w:rsidR="00E9068E">
        <w:rPr>
          <w:rFonts w:ascii="Arial" w:hAnsi="Arial" w:cs="Tahoma"/>
          <w:sz w:val="22"/>
          <w:szCs w:val="22"/>
        </w:rPr>
        <w:t xml:space="preserve"> bis zum </w:t>
      </w:r>
      <w:r w:rsidR="00E9068E" w:rsidRPr="0061008C">
        <w:rPr>
          <w:rFonts w:ascii="Arial" w:hAnsi="Arial" w:cs="Arial"/>
          <w:sz w:val="22"/>
          <w:szCs w:val="22"/>
        </w:rPr>
        <w:t>Tra</w:t>
      </w:r>
      <w:r w:rsidR="00E9068E" w:rsidRPr="0061008C">
        <w:rPr>
          <w:rFonts w:ascii="Arial" w:hAnsi="Arial" w:cs="Arial"/>
          <w:sz w:val="22"/>
          <w:szCs w:val="22"/>
        </w:rPr>
        <w:t>i</w:t>
      </w:r>
      <w:r w:rsidR="00E9068E" w:rsidRPr="0061008C">
        <w:rPr>
          <w:rFonts w:ascii="Arial" w:hAnsi="Arial" w:cs="Arial"/>
          <w:sz w:val="22"/>
          <w:szCs w:val="22"/>
        </w:rPr>
        <w:t>ning reicht und zur hohen Verfügbarkeit de</w:t>
      </w:r>
      <w:r w:rsidR="00F9133A" w:rsidRPr="0061008C">
        <w:rPr>
          <w:rFonts w:ascii="Arial" w:hAnsi="Arial" w:cs="Arial"/>
          <w:sz w:val="22"/>
          <w:szCs w:val="22"/>
        </w:rPr>
        <w:t>r</w:t>
      </w:r>
      <w:r w:rsidR="00E9068E" w:rsidRPr="0061008C">
        <w:rPr>
          <w:rFonts w:ascii="Arial" w:hAnsi="Arial" w:cs="Arial"/>
          <w:sz w:val="22"/>
          <w:szCs w:val="22"/>
        </w:rPr>
        <w:t xml:space="preserve"> Weinig-</w:t>
      </w:r>
      <w:r w:rsidR="00F9133A" w:rsidRPr="0061008C">
        <w:rPr>
          <w:rFonts w:ascii="Arial" w:hAnsi="Arial" w:cs="Arial"/>
          <w:sz w:val="22"/>
          <w:szCs w:val="22"/>
        </w:rPr>
        <w:t>Systeme</w:t>
      </w:r>
      <w:r w:rsidR="00E9068E" w:rsidRPr="0061008C">
        <w:rPr>
          <w:rFonts w:ascii="Arial" w:hAnsi="Arial" w:cs="Arial"/>
          <w:sz w:val="22"/>
          <w:szCs w:val="22"/>
        </w:rPr>
        <w:t xml:space="preserve"> beiträgt. </w:t>
      </w:r>
      <w:r w:rsidR="0061008C" w:rsidRPr="0061008C">
        <w:rPr>
          <w:rFonts w:ascii="Arial" w:hAnsi="Arial" w:cs="Arial"/>
          <w:sz w:val="22"/>
          <w:szCs w:val="22"/>
        </w:rPr>
        <w:t>Mit dem Weinig Classic Shop stellt sich außerdem der erfolgreiche Pr</w:t>
      </w:r>
      <w:r w:rsidR="0061008C" w:rsidRPr="0061008C">
        <w:rPr>
          <w:rFonts w:ascii="Arial" w:hAnsi="Arial" w:cs="Arial"/>
          <w:sz w:val="22"/>
          <w:szCs w:val="22"/>
        </w:rPr>
        <w:t>o</w:t>
      </w:r>
      <w:r w:rsidR="0061008C">
        <w:rPr>
          <w:rFonts w:ascii="Arial" w:hAnsi="Arial" w:cs="Arial"/>
          <w:sz w:val="22"/>
          <w:szCs w:val="22"/>
        </w:rPr>
        <w:t>duktb</w:t>
      </w:r>
      <w:r w:rsidR="0061008C" w:rsidRPr="0061008C">
        <w:rPr>
          <w:rFonts w:ascii="Arial" w:hAnsi="Arial" w:cs="Arial"/>
          <w:sz w:val="22"/>
          <w:szCs w:val="22"/>
        </w:rPr>
        <w:t>ereich</w:t>
      </w:r>
      <w:r w:rsidR="0061008C">
        <w:rPr>
          <w:rFonts w:ascii="Arial" w:hAnsi="Arial" w:cs="Arial"/>
          <w:sz w:val="22"/>
          <w:szCs w:val="22"/>
        </w:rPr>
        <w:t xml:space="preserve"> </w:t>
      </w:r>
      <w:r w:rsidR="0061008C" w:rsidRPr="0061008C">
        <w:rPr>
          <w:rFonts w:ascii="Arial" w:hAnsi="Arial" w:cs="Arial"/>
          <w:sz w:val="22"/>
          <w:szCs w:val="22"/>
        </w:rPr>
        <w:t>Gebrauchtmaschinen vor</w:t>
      </w:r>
      <w:r w:rsidR="00F9133A" w:rsidRPr="0061008C">
        <w:rPr>
          <w:rFonts w:ascii="Arial" w:hAnsi="Arial" w:cs="Arial"/>
          <w:sz w:val="22"/>
          <w:szCs w:val="22"/>
        </w:rPr>
        <w:t xml:space="preserve">. </w:t>
      </w:r>
    </w:p>
    <w:p w:rsidR="00F9133A" w:rsidRDefault="00F9133A" w:rsidP="00B75478">
      <w:pPr>
        <w:spacing w:line="360" w:lineRule="auto"/>
        <w:rPr>
          <w:rFonts w:ascii="Arial" w:hAnsi="Arial" w:cs="Tahoma"/>
          <w:sz w:val="22"/>
          <w:szCs w:val="22"/>
        </w:rPr>
      </w:pPr>
    </w:p>
    <w:p w:rsidR="00F9133A" w:rsidRDefault="0086231F" w:rsidP="00B75478">
      <w:pPr>
        <w:spacing w:line="360" w:lineRule="auto"/>
        <w:rPr>
          <w:rFonts w:ascii="Arial" w:hAnsi="Arial" w:cs="Tahoma"/>
          <w:b/>
          <w:sz w:val="22"/>
          <w:szCs w:val="22"/>
        </w:rPr>
      </w:pPr>
      <w:r>
        <w:rPr>
          <w:rFonts w:ascii="Arial" w:hAnsi="Arial" w:cs="Tahoma"/>
          <w:b/>
          <w:sz w:val="22"/>
          <w:szCs w:val="22"/>
        </w:rPr>
        <w:t xml:space="preserve">Innovation auf der </w:t>
      </w:r>
      <w:proofErr w:type="spellStart"/>
      <w:r>
        <w:rPr>
          <w:rFonts w:ascii="Arial" w:hAnsi="Arial" w:cs="Tahoma"/>
          <w:b/>
          <w:sz w:val="22"/>
          <w:szCs w:val="22"/>
        </w:rPr>
        <w:t>InTech</w:t>
      </w:r>
      <w:proofErr w:type="spellEnd"/>
      <w:r>
        <w:rPr>
          <w:rFonts w:ascii="Arial" w:hAnsi="Arial" w:cs="Tahoma"/>
          <w:b/>
          <w:sz w:val="22"/>
          <w:szCs w:val="22"/>
        </w:rPr>
        <w:t xml:space="preserve">: </w:t>
      </w:r>
      <w:r w:rsidR="00F9133A" w:rsidRPr="00F9133A">
        <w:rPr>
          <w:rFonts w:ascii="Arial" w:hAnsi="Arial" w:cs="Tahoma"/>
          <w:b/>
          <w:sz w:val="22"/>
          <w:szCs w:val="22"/>
        </w:rPr>
        <w:t>Digitale Produktion im Fokus</w:t>
      </w:r>
    </w:p>
    <w:p w:rsidR="00B669D3" w:rsidRDefault="004671FB" w:rsidP="004671FB">
      <w:pPr>
        <w:pStyle w:val="Listenabsatz"/>
        <w:spacing w:after="200" w:line="360" w:lineRule="auto"/>
        <w:ind w:left="0"/>
        <w:contextualSpacing/>
        <w:rPr>
          <w:rFonts w:ascii="Arial" w:hAnsi="Arial" w:cs="Tahoma"/>
        </w:rPr>
      </w:pPr>
      <w:r w:rsidRPr="004671FB">
        <w:rPr>
          <w:rFonts w:ascii="Arial" w:hAnsi="Arial" w:cs="Tahoma"/>
        </w:rPr>
        <w:t xml:space="preserve">Das Top-Thema auf der </w:t>
      </w:r>
      <w:proofErr w:type="spellStart"/>
      <w:r w:rsidRPr="004671FB">
        <w:rPr>
          <w:rFonts w:ascii="Arial" w:hAnsi="Arial" w:cs="Tahoma"/>
        </w:rPr>
        <w:t>InTech</w:t>
      </w:r>
      <w:proofErr w:type="spellEnd"/>
      <w:r w:rsidRPr="004671FB">
        <w:rPr>
          <w:rFonts w:ascii="Arial" w:hAnsi="Arial" w:cs="Tahoma"/>
        </w:rPr>
        <w:t xml:space="preserve"> ist die Digitalisierung der Produktion. Entsprechend breit ist das Angebot der Lösungen auf der </w:t>
      </w:r>
      <w:proofErr w:type="spellStart"/>
      <w:r w:rsidRPr="004671FB">
        <w:rPr>
          <w:rFonts w:ascii="Arial" w:hAnsi="Arial" w:cs="Tahoma"/>
        </w:rPr>
        <w:t>InTech</w:t>
      </w:r>
      <w:proofErr w:type="spellEnd"/>
      <w:r w:rsidRPr="004671FB">
        <w:rPr>
          <w:rFonts w:ascii="Arial" w:hAnsi="Arial" w:cs="Tahoma"/>
        </w:rPr>
        <w:t xml:space="preserve">. Unter dem Logo W4.0 digital </w:t>
      </w:r>
      <w:proofErr w:type="gramStart"/>
      <w:r w:rsidR="00476952">
        <w:rPr>
          <w:rFonts w:ascii="Arial" w:hAnsi="Arial" w:cs="Tahoma"/>
        </w:rPr>
        <w:t>präsentiert</w:t>
      </w:r>
      <w:proofErr w:type="gramEnd"/>
      <w:r w:rsidRPr="004671FB">
        <w:rPr>
          <w:rFonts w:ascii="Arial" w:hAnsi="Arial" w:cs="Tahoma"/>
        </w:rPr>
        <w:t xml:space="preserve"> Weinig verschiedene Systeme. </w:t>
      </w:r>
    </w:p>
    <w:p w:rsidR="00B669D3" w:rsidRDefault="00B669D3" w:rsidP="004671FB">
      <w:pPr>
        <w:pStyle w:val="Listenabsatz"/>
        <w:spacing w:after="200" w:line="360" w:lineRule="auto"/>
        <w:ind w:left="0"/>
        <w:contextualSpacing/>
        <w:rPr>
          <w:rFonts w:ascii="Arial" w:hAnsi="Arial" w:cs="Tahoma"/>
        </w:rPr>
      </w:pPr>
    </w:p>
    <w:p w:rsidR="004671FB" w:rsidRPr="004671FB" w:rsidRDefault="004671FB" w:rsidP="004671FB">
      <w:pPr>
        <w:pStyle w:val="Listenabsatz"/>
        <w:spacing w:after="200" w:line="360" w:lineRule="auto"/>
        <w:ind w:left="0"/>
        <w:contextualSpacing/>
        <w:rPr>
          <w:rFonts w:ascii="Arial" w:hAnsi="Arial" w:cs="Arial"/>
        </w:rPr>
      </w:pPr>
      <w:r w:rsidRPr="004671FB">
        <w:rPr>
          <w:rFonts w:ascii="Arial" w:hAnsi="Arial" w:cs="Arial"/>
        </w:rPr>
        <w:t xml:space="preserve">Das </w:t>
      </w:r>
      <w:r w:rsidRPr="004671FB">
        <w:rPr>
          <w:rFonts w:ascii="Arial" w:hAnsi="Arial" w:cs="Arial"/>
          <w:b/>
        </w:rPr>
        <w:t>Weinig System Plus</w:t>
      </w:r>
      <w:r w:rsidRPr="004671FB">
        <w:rPr>
          <w:rFonts w:ascii="Arial" w:hAnsi="Arial" w:cs="Arial"/>
        </w:rPr>
        <w:t xml:space="preserve"> verknüpft alle Prozesse rund um die Vorbere</w:t>
      </w:r>
      <w:r w:rsidRPr="004671FB">
        <w:rPr>
          <w:rFonts w:ascii="Arial" w:hAnsi="Arial" w:cs="Arial"/>
        </w:rPr>
        <w:t>i</w:t>
      </w:r>
      <w:r w:rsidRPr="004671FB">
        <w:rPr>
          <w:rFonts w:ascii="Arial" w:hAnsi="Arial" w:cs="Arial"/>
        </w:rPr>
        <w:t>tung der Kehlmaschine zur Produktion. Ausgehend von der Zeichnung</w:t>
      </w:r>
      <w:r w:rsidRPr="004671FB">
        <w:rPr>
          <w:rFonts w:ascii="Arial" w:hAnsi="Arial" w:cs="Arial"/>
        </w:rPr>
        <w:t>s</w:t>
      </w:r>
      <w:r w:rsidRPr="004671FB">
        <w:rPr>
          <w:rFonts w:ascii="Arial" w:hAnsi="Arial" w:cs="Arial"/>
        </w:rPr>
        <w:t xml:space="preserve">erstellung in der Software </w:t>
      </w:r>
      <w:proofErr w:type="spellStart"/>
      <w:r w:rsidRPr="004671FB">
        <w:rPr>
          <w:rFonts w:ascii="Arial" w:hAnsi="Arial" w:cs="Arial"/>
        </w:rPr>
        <w:t>Moulder</w:t>
      </w:r>
      <w:proofErr w:type="spellEnd"/>
      <w:r w:rsidRPr="004671FB">
        <w:rPr>
          <w:rFonts w:ascii="Arial" w:hAnsi="Arial" w:cs="Arial"/>
        </w:rPr>
        <w:t xml:space="preserve"> Master mit integriertem CAD-</w:t>
      </w:r>
      <w:r w:rsidRPr="004671FB">
        <w:rPr>
          <w:rFonts w:ascii="Arial" w:hAnsi="Arial" w:cs="Arial"/>
        </w:rPr>
        <w:lastRenderedPageBreak/>
        <w:t xml:space="preserve">Programm, werden zunächst die </w:t>
      </w:r>
      <w:proofErr w:type="spellStart"/>
      <w:r w:rsidRPr="004671FB">
        <w:rPr>
          <w:rFonts w:ascii="Arial" w:hAnsi="Arial" w:cs="Arial"/>
        </w:rPr>
        <w:t>Profilierwerkzeuge</w:t>
      </w:r>
      <w:proofErr w:type="spellEnd"/>
      <w:r w:rsidRPr="004671FB">
        <w:rPr>
          <w:rFonts w:ascii="Arial" w:hAnsi="Arial" w:cs="Arial"/>
        </w:rPr>
        <w:t xml:space="preserve"> auf der CNC-Schleifmaschine </w:t>
      </w:r>
      <w:proofErr w:type="spellStart"/>
      <w:r w:rsidRPr="004671FB">
        <w:rPr>
          <w:rFonts w:ascii="Arial" w:hAnsi="Arial" w:cs="Arial"/>
        </w:rPr>
        <w:t>Rondamat</w:t>
      </w:r>
      <w:proofErr w:type="spellEnd"/>
      <w:r w:rsidRPr="004671FB">
        <w:rPr>
          <w:rFonts w:ascii="Arial" w:hAnsi="Arial" w:cs="Arial"/>
        </w:rPr>
        <w:t xml:space="preserve"> 1000 CNC vollautomatisch hergestellt und anschließend vermessen. Die Daten werden online an die </w:t>
      </w:r>
      <w:proofErr w:type="spellStart"/>
      <w:r w:rsidRPr="004671FB">
        <w:rPr>
          <w:rFonts w:ascii="Arial" w:hAnsi="Arial" w:cs="Arial"/>
        </w:rPr>
        <w:t>PowerCom</w:t>
      </w:r>
      <w:proofErr w:type="spellEnd"/>
      <w:r w:rsidRPr="004671FB">
        <w:rPr>
          <w:rFonts w:ascii="Arial" w:hAnsi="Arial" w:cs="Arial"/>
        </w:rPr>
        <w:t>-Maschinensteuerung zum Rüsten der Maschine übertragen. Das digitale Weinig System Plus verkürzt die Durchlaufzeit durch Reduzierung der Prozessschritte, verringert das Fehlerrisiko in der Arbeitsvor</w:t>
      </w:r>
      <w:r w:rsidR="00350251">
        <w:rPr>
          <w:rFonts w:ascii="Arial" w:hAnsi="Arial" w:cs="Arial"/>
        </w:rPr>
        <w:t>bereitung und hilft, Stillstand</w:t>
      </w:r>
      <w:r w:rsidRPr="004671FB">
        <w:rPr>
          <w:rFonts w:ascii="Arial" w:hAnsi="Arial" w:cs="Arial"/>
        </w:rPr>
        <w:t>zeiten zu vermeiden. Ergänzend dazu bietet Weinig eine Service-</w:t>
      </w:r>
      <w:proofErr w:type="spellStart"/>
      <w:r w:rsidRPr="004671FB">
        <w:rPr>
          <w:rFonts w:ascii="Arial" w:hAnsi="Arial" w:cs="Arial"/>
        </w:rPr>
        <w:t>App</w:t>
      </w:r>
      <w:proofErr w:type="spellEnd"/>
      <w:r w:rsidRPr="004671FB">
        <w:rPr>
          <w:rFonts w:ascii="Arial" w:hAnsi="Arial" w:cs="Arial"/>
        </w:rPr>
        <w:t xml:space="preserve"> an, mit der beispielsweise der Ist-Zustand von M</w:t>
      </w:r>
      <w:r w:rsidRPr="004671FB">
        <w:rPr>
          <w:rFonts w:ascii="Arial" w:hAnsi="Arial" w:cs="Arial"/>
        </w:rPr>
        <w:t>a</w:t>
      </w:r>
      <w:r w:rsidRPr="004671FB">
        <w:rPr>
          <w:rFonts w:ascii="Arial" w:hAnsi="Arial" w:cs="Arial"/>
        </w:rPr>
        <w:t>schine und Produktion ortsunabhängig abgerufen werden kann.</w:t>
      </w:r>
      <w:r w:rsidR="00827C3A">
        <w:rPr>
          <w:rFonts w:ascii="Arial" w:hAnsi="Arial" w:cs="Arial"/>
        </w:rPr>
        <w:t xml:space="preserve"> Die </w:t>
      </w:r>
      <w:proofErr w:type="spellStart"/>
      <w:r w:rsidR="00827C3A">
        <w:rPr>
          <w:rFonts w:ascii="Arial" w:hAnsi="Arial" w:cs="Arial"/>
        </w:rPr>
        <w:t>App</w:t>
      </w:r>
      <w:proofErr w:type="spellEnd"/>
      <w:r w:rsidR="00827C3A">
        <w:rPr>
          <w:rFonts w:ascii="Arial" w:hAnsi="Arial" w:cs="Arial"/>
        </w:rPr>
        <w:t xml:space="preserve"> wird ständig weiterentwickelt und in ihren Möglichkeiten erweitert.</w:t>
      </w:r>
    </w:p>
    <w:p w:rsidR="004671FB" w:rsidRPr="004671FB" w:rsidRDefault="004671FB" w:rsidP="004671FB">
      <w:pPr>
        <w:spacing w:line="360" w:lineRule="auto"/>
        <w:rPr>
          <w:rFonts w:ascii="Arial" w:hAnsi="Arial" w:cs="Tahoma"/>
          <w:sz w:val="22"/>
          <w:szCs w:val="22"/>
        </w:rPr>
      </w:pPr>
      <w:proofErr w:type="spellStart"/>
      <w:r w:rsidRPr="004671FB">
        <w:rPr>
          <w:rFonts w:ascii="Arial" w:hAnsi="Arial" w:cs="Tahoma"/>
          <w:b/>
          <w:sz w:val="22"/>
          <w:szCs w:val="22"/>
        </w:rPr>
        <w:t>Millvision</w:t>
      </w:r>
      <w:proofErr w:type="spellEnd"/>
      <w:r w:rsidRPr="004671FB">
        <w:rPr>
          <w:rFonts w:ascii="Arial" w:hAnsi="Arial" w:cs="Tahoma"/>
          <w:b/>
          <w:sz w:val="22"/>
          <w:szCs w:val="22"/>
        </w:rPr>
        <w:t xml:space="preserve"> und </w:t>
      </w:r>
      <w:proofErr w:type="spellStart"/>
      <w:r w:rsidRPr="004671FB">
        <w:rPr>
          <w:rFonts w:ascii="Arial" w:hAnsi="Arial" w:cs="Tahoma"/>
          <w:b/>
          <w:sz w:val="22"/>
          <w:szCs w:val="22"/>
        </w:rPr>
        <w:t>Envision</w:t>
      </w:r>
      <w:proofErr w:type="spellEnd"/>
      <w:r w:rsidRPr="004671FB">
        <w:rPr>
          <w:rFonts w:ascii="Arial" w:hAnsi="Arial" w:cs="Tahoma"/>
          <w:sz w:val="22"/>
          <w:szCs w:val="22"/>
        </w:rPr>
        <w:t xml:space="preserve"> sind die Komponenten zur Digitalisierung der Produktionsschritte bei Weinig. Auf der Basis von Weinig und Holz-Her-Technologie bieten die Software-Lösungen die Möglichkeit, alle Proze</w:t>
      </w:r>
      <w:r w:rsidRPr="004671FB">
        <w:rPr>
          <w:rFonts w:ascii="Arial" w:hAnsi="Arial" w:cs="Tahoma"/>
          <w:sz w:val="22"/>
          <w:szCs w:val="22"/>
        </w:rPr>
        <w:t>s</w:t>
      </w:r>
      <w:r w:rsidRPr="004671FB">
        <w:rPr>
          <w:rFonts w:ascii="Arial" w:hAnsi="Arial" w:cs="Tahoma"/>
          <w:sz w:val="22"/>
          <w:szCs w:val="22"/>
        </w:rPr>
        <w:t>se vom Auftragseingang über den Zuschnitt bis zum fertigen Produkt miteinander zu vernetzen. Resultat ist eine deutliche Produktivitätsste</w:t>
      </w:r>
      <w:r w:rsidRPr="004671FB">
        <w:rPr>
          <w:rFonts w:ascii="Arial" w:hAnsi="Arial" w:cs="Tahoma"/>
          <w:sz w:val="22"/>
          <w:szCs w:val="22"/>
        </w:rPr>
        <w:t>i</w:t>
      </w:r>
      <w:r w:rsidRPr="004671FB">
        <w:rPr>
          <w:rFonts w:ascii="Arial" w:hAnsi="Arial" w:cs="Tahoma"/>
          <w:sz w:val="22"/>
          <w:szCs w:val="22"/>
        </w:rPr>
        <w:t xml:space="preserve">gerung dadurch, dass der gesamte Durchlauf der Aufträge durch die Fertigung koordiniert und somit auch optimiert wird. </w:t>
      </w:r>
      <w:proofErr w:type="spellStart"/>
      <w:r w:rsidRPr="004671FB">
        <w:rPr>
          <w:rFonts w:ascii="Arial" w:hAnsi="Arial" w:cs="Tahoma"/>
          <w:sz w:val="22"/>
          <w:szCs w:val="22"/>
        </w:rPr>
        <w:t>Millvision</w:t>
      </w:r>
      <w:proofErr w:type="spellEnd"/>
      <w:r w:rsidRPr="004671FB">
        <w:rPr>
          <w:rFonts w:ascii="Arial" w:hAnsi="Arial" w:cs="Tahoma"/>
          <w:sz w:val="22"/>
          <w:szCs w:val="22"/>
        </w:rPr>
        <w:t xml:space="preserve"> und </w:t>
      </w:r>
      <w:proofErr w:type="spellStart"/>
      <w:r w:rsidRPr="004671FB">
        <w:rPr>
          <w:rFonts w:ascii="Arial" w:hAnsi="Arial" w:cs="Tahoma"/>
          <w:sz w:val="22"/>
          <w:szCs w:val="22"/>
        </w:rPr>
        <w:t>Envision</w:t>
      </w:r>
      <w:proofErr w:type="spellEnd"/>
      <w:r w:rsidRPr="004671FB">
        <w:rPr>
          <w:rFonts w:ascii="Arial" w:hAnsi="Arial" w:cs="Tahoma"/>
          <w:sz w:val="22"/>
          <w:szCs w:val="22"/>
        </w:rPr>
        <w:t xml:space="preserve"> kommen derzeit in Nordamerika zum Einsatz.</w:t>
      </w:r>
    </w:p>
    <w:p w:rsidR="00341AFF" w:rsidRDefault="00341AFF" w:rsidP="00B75478">
      <w:pPr>
        <w:spacing w:line="360" w:lineRule="auto"/>
        <w:rPr>
          <w:rFonts w:ascii="Arial" w:hAnsi="Arial" w:cs="Tahoma"/>
          <w:sz w:val="22"/>
          <w:szCs w:val="22"/>
        </w:rPr>
      </w:pPr>
    </w:p>
    <w:p w:rsidR="00341AFF" w:rsidRDefault="00341AFF" w:rsidP="00B75478">
      <w:pPr>
        <w:spacing w:line="360" w:lineRule="auto"/>
        <w:rPr>
          <w:rFonts w:ascii="Arial" w:hAnsi="Arial" w:cs="Tahoma"/>
          <w:sz w:val="22"/>
          <w:szCs w:val="22"/>
        </w:rPr>
      </w:pPr>
      <w:r>
        <w:rPr>
          <w:rFonts w:ascii="Arial" w:hAnsi="Arial" w:cs="Tahoma"/>
          <w:sz w:val="22"/>
          <w:szCs w:val="22"/>
        </w:rPr>
        <w:t xml:space="preserve">Unter dem Titel </w:t>
      </w:r>
      <w:r w:rsidRPr="00341AFF">
        <w:rPr>
          <w:rFonts w:ascii="Arial" w:hAnsi="Arial" w:cs="Tahoma"/>
          <w:b/>
          <w:sz w:val="22"/>
          <w:szCs w:val="22"/>
        </w:rPr>
        <w:t>„Smarte Werkstatt“</w:t>
      </w:r>
      <w:r>
        <w:rPr>
          <w:rFonts w:ascii="Arial" w:hAnsi="Arial" w:cs="Tahoma"/>
          <w:sz w:val="22"/>
          <w:szCs w:val="22"/>
        </w:rPr>
        <w:t xml:space="preserve"> leistet Holz-Her einen zusätzlichen</w:t>
      </w:r>
      <w:r w:rsidR="00A24AF7">
        <w:rPr>
          <w:rFonts w:ascii="Arial" w:hAnsi="Arial" w:cs="Tahoma"/>
          <w:sz w:val="22"/>
          <w:szCs w:val="22"/>
        </w:rPr>
        <w:t xml:space="preserve"> </w:t>
      </w:r>
      <w:r>
        <w:rPr>
          <w:rFonts w:ascii="Arial" w:hAnsi="Arial" w:cs="Tahoma"/>
          <w:sz w:val="22"/>
          <w:szCs w:val="22"/>
        </w:rPr>
        <w:t>Beitrag zur Digitalisierung der Produktion. Die Intelligente Anbindung von Druckbalkensäge</w:t>
      </w:r>
      <w:r w:rsidR="00476952">
        <w:rPr>
          <w:rFonts w:ascii="Arial" w:hAnsi="Arial" w:cs="Tahoma"/>
          <w:sz w:val="22"/>
          <w:szCs w:val="22"/>
        </w:rPr>
        <w:t xml:space="preserve"> oder </w:t>
      </w:r>
      <w:proofErr w:type="spellStart"/>
      <w:r w:rsidR="00476952">
        <w:rPr>
          <w:rFonts w:ascii="Arial" w:hAnsi="Arial" w:cs="Tahoma"/>
          <w:sz w:val="22"/>
          <w:szCs w:val="22"/>
        </w:rPr>
        <w:t>Nesting</w:t>
      </w:r>
      <w:proofErr w:type="spellEnd"/>
      <w:r w:rsidR="00476952">
        <w:rPr>
          <w:rFonts w:ascii="Arial" w:hAnsi="Arial" w:cs="Tahoma"/>
          <w:sz w:val="22"/>
          <w:szCs w:val="22"/>
        </w:rPr>
        <w:t>-Maschinen an ein automatisiertes</w:t>
      </w:r>
      <w:r>
        <w:rPr>
          <w:rFonts w:ascii="Arial" w:hAnsi="Arial" w:cs="Tahoma"/>
          <w:sz w:val="22"/>
          <w:szCs w:val="22"/>
        </w:rPr>
        <w:t xml:space="preserve"> Plattenlager laste</w:t>
      </w:r>
      <w:r w:rsidR="00641AFE">
        <w:rPr>
          <w:rFonts w:ascii="Arial" w:hAnsi="Arial" w:cs="Tahoma"/>
          <w:sz w:val="22"/>
          <w:szCs w:val="22"/>
        </w:rPr>
        <w:t>t</w:t>
      </w:r>
      <w:r>
        <w:rPr>
          <w:rFonts w:ascii="Arial" w:hAnsi="Arial" w:cs="Tahoma"/>
          <w:sz w:val="22"/>
          <w:szCs w:val="22"/>
        </w:rPr>
        <w:t xml:space="preserve"> das System optimal aus und erhöht die Produktivität</w:t>
      </w:r>
      <w:r w:rsidR="009E5230">
        <w:rPr>
          <w:rFonts w:ascii="Arial" w:hAnsi="Arial" w:cs="Tahoma"/>
          <w:sz w:val="22"/>
          <w:szCs w:val="22"/>
        </w:rPr>
        <w:t xml:space="preserve"> deutlich</w:t>
      </w:r>
      <w:r>
        <w:rPr>
          <w:rFonts w:ascii="Arial" w:hAnsi="Arial" w:cs="Tahoma"/>
          <w:sz w:val="22"/>
          <w:szCs w:val="22"/>
        </w:rPr>
        <w:t xml:space="preserve">. </w:t>
      </w:r>
    </w:p>
    <w:p w:rsidR="006C5F77" w:rsidRDefault="006C5F77" w:rsidP="00B75478">
      <w:pPr>
        <w:spacing w:line="360" w:lineRule="auto"/>
        <w:rPr>
          <w:rFonts w:ascii="Arial" w:hAnsi="Arial" w:cs="Tahoma"/>
          <w:sz w:val="22"/>
          <w:szCs w:val="22"/>
        </w:rPr>
      </w:pPr>
    </w:p>
    <w:p w:rsidR="00FB7E0C" w:rsidRPr="00F9133A" w:rsidRDefault="00FB7E0C" w:rsidP="00B75478">
      <w:pPr>
        <w:spacing w:line="360" w:lineRule="auto"/>
        <w:rPr>
          <w:rFonts w:ascii="Arial" w:hAnsi="Arial" w:cs="Tahoma"/>
          <w:sz w:val="22"/>
          <w:szCs w:val="22"/>
        </w:rPr>
      </w:pPr>
      <w:r>
        <w:rPr>
          <w:rFonts w:ascii="Arial" w:hAnsi="Arial" w:cs="Tahoma"/>
          <w:sz w:val="22"/>
          <w:szCs w:val="22"/>
        </w:rPr>
        <w:t xml:space="preserve">Für die Fensterfertigung, </w:t>
      </w:r>
      <w:r w:rsidR="00476952">
        <w:rPr>
          <w:rFonts w:ascii="Arial" w:hAnsi="Arial" w:cs="Tahoma"/>
          <w:sz w:val="22"/>
          <w:szCs w:val="22"/>
        </w:rPr>
        <w:t>in der</w:t>
      </w:r>
      <w:r>
        <w:rPr>
          <w:rFonts w:ascii="Arial" w:hAnsi="Arial" w:cs="Tahoma"/>
          <w:sz w:val="22"/>
          <w:szCs w:val="22"/>
        </w:rPr>
        <w:t xml:space="preserve"> Weinig weltweit führend ist, steht dem Kunden </w:t>
      </w:r>
      <w:r w:rsidRPr="00405AAA">
        <w:rPr>
          <w:rFonts w:ascii="Arial" w:hAnsi="Arial" w:cs="Tahoma"/>
          <w:sz w:val="22"/>
          <w:szCs w:val="22"/>
        </w:rPr>
        <w:t>ein modulares Steuerungssystem</w:t>
      </w:r>
      <w:r>
        <w:rPr>
          <w:rFonts w:ascii="Arial" w:hAnsi="Arial" w:cs="Tahoma"/>
          <w:sz w:val="22"/>
          <w:szCs w:val="22"/>
        </w:rPr>
        <w:t xml:space="preserve"> zur Verfügung. Über einen Leitrechner kann mit nur einem Datensatz aus der Branchensoftware eine fast grenzenlose Anzahl von Achsen  angesteuert und kontrolliert werden. Ein </w:t>
      </w:r>
      <w:r w:rsidR="002A5CE9">
        <w:rPr>
          <w:rFonts w:ascii="Arial" w:hAnsi="Arial" w:cs="Tahoma"/>
          <w:sz w:val="22"/>
          <w:szCs w:val="22"/>
        </w:rPr>
        <w:t>Mann</w:t>
      </w:r>
      <w:r>
        <w:rPr>
          <w:rFonts w:ascii="Arial" w:hAnsi="Arial" w:cs="Tahoma"/>
          <w:sz w:val="22"/>
          <w:szCs w:val="22"/>
        </w:rPr>
        <w:t xml:space="preserve"> ist ausreichend, um mit diesem digitalen System hochkomplexe Anlagen zu bedienen, die </w:t>
      </w:r>
      <w:r w:rsidR="006401A2">
        <w:rPr>
          <w:rFonts w:ascii="Arial" w:hAnsi="Arial" w:cs="Tahoma"/>
          <w:sz w:val="22"/>
          <w:szCs w:val="22"/>
        </w:rPr>
        <w:t xml:space="preserve">sowohl in punkto Flexibilität als auch Produktivität größten Ansprüchen genügen. </w:t>
      </w:r>
      <w:r>
        <w:rPr>
          <w:rFonts w:ascii="Arial" w:hAnsi="Arial" w:cs="Tahoma"/>
          <w:sz w:val="22"/>
          <w:szCs w:val="22"/>
        </w:rPr>
        <w:t xml:space="preserve"> </w:t>
      </w:r>
    </w:p>
    <w:p w:rsidR="00FB7E0C" w:rsidRDefault="00FB7E0C" w:rsidP="00B75478">
      <w:pPr>
        <w:spacing w:line="360" w:lineRule="auto"/>
        <w:rPr>
          <w:rFonts w:ascii="Arial" w:hAnsi="Arial" w:cs="Tahoma"/>
          <w:b/>
          <w:sz w:val="22"/>
          <w:szCs w:val="22"/>
        </w:rPr>
      </w:pPr>
    </w:p>
    <w:p w:rsidR="00B75478" w:rsidRPr="00B75478" w:rsidRDefault="006401A2" w:rsidP="00B75478">
      <w:pPr>
        <w:spacing w:line="360" w:lineRule="auto"/>
        <w:rPr>
          <w:rFonts w:ascii="Arial" w:hAnsi="Arial" w:cs="Tahoma"/>
          <w:sz w:val="22"/>
          <w:szCs w:val="22"/>
        </w:rPr>
      </w:pPr>
      <w:r w:rsidRPr="006401A2">
        <w:rPr>
          <w:rFonts w:ascii="Arial" w:hAnsi="Arial" w:cs="Tahoma"/>
          <w:sz w:val="22"/>
          <w:szCs w:val="22"/>
        </w:rPr>
        <w:lastRenderedPageBreak/>
        <w:t xml:space="preserve">Das breite Weinig-Angebot für die digitale Produktion wird auch Teil des Vortrags sein, mit dem Weinig auf der </w:t>
      </w:r>
      <w:proofErr w:type="spellStart"/>
      <w:r w:rsidRPr="006401A2">
        <w:rPr>
          <w:rFonts w:ascii="Arial" w:hAnsi="Arial" w:cs="Tahoma"/>
          <w:sz w:val="22"/>
          <w:szCs w:val="22"/>
        </w:rPr>
        <w:t>InTech</w:t>
      </w:r>
      <w:proofErr w:type="spellEnd"/>
      <w:r w:rsidRPr="006401A2">
        <w:rPr>
          <w:rFonts w:ascii="Arial" w:hAnsi="Arial" w:cs="Tahoma"/>
          <w:sz w:val="22"/>
          <w:szCs w:val="22"/>
        </w:rPr>
        <w:t xml:space="preserve"> die Präsentation seines </w:t>
      </w:r>
      <w:r w:rsidR="002A5CE9">
        <w:rPr>
          <w:rFonts w:ascii="Arial" w:hAnsi="Arial" w:cs="Tahoma"/>
          <w:sz w:val="22"/>
          <w:szCs w:val="22"/>
        </w:rPr>
        <w:t>zukunftsgerichteten</w:t>
      </w:r>
      <w:r>
        <w:rPr>
          <w:rFonts w:ascii="Arial" w:hAnsi="Arial" w:cs="Tahoma"/>
          <w:sz w:val="22"/>
          <w:szCs w:val="22"/>
        </w:rPr>
        <w:t xml:space="preserve"> </w:t>
      </w:r>
      <w:r w:rsidRPr="006401A2">
        <w:rPr>
          <w:rFonts w:ascii="Arial" w:hAnsi="Arial" w:cs="Tahoma"/>
          <w:sz w:val="22"/>
          <w:szCs w:val="22"/>
        </w:rPr>
        <w:t>Produktprogramms begleitet.</w:t>
      </w:r>
      <w:r>
        <w:rPr>
          <w:rFonts w:ascii="Arial" w:hAnsi="Arial" w:cs="Tahoma"/>
          <w:b/>
          <w:sz w:val="22"/>
          <w:szCs w:val="22"/>
        </w:rPr>
        <w:t xml:space="preserve"> </w:t>
      </w:r>
      <w:r w:rsidRPr="006401A2">
        <w:rPr>
          <w:rFonts w:ascii="Arial" w:hAnsi="Arial" w:cs="Tahoma"/>
          <w:sz w:val="22"/>
          <w:szCs w:val="22"/>
        </w:rPr>
        <w:t xml:space="preserve">Gastredner ist </w:t>
      </w:r>
      <w:r w:rsidR="00B75478" w:rsidRPr="006401A2">
        <w:rPr>
          <w:rFonts w:ascii="Arial" w:hAnsi="Arial" w:cs="Tahoma"/>
          <w:sz w:val="22"/>
          <w:szCs w:val="22"/>
        </w:rPr>
        <w:t>Prof</w:t>
      </w:r>
      <w:r w:rsidR="00B75478" w:rsidRPr="00B75478">
        <w:rPr>
          <w:rFonts w:ascii="Arial" w:hAnsi="Arial" w:cs="Tahoma"/>
          <w:sz w:val="22"/>
          <w:szCs w:val="22"/>
        </w:rPr>
        <w:t xml:space="preserve">. </w:t>
      </w:r>
      <w:r>
        <w:rPr>
          <w:rFonts w:ascii="Arial" w:hAnsi="Arial" w:cs="Tahoma"/>
          <w:sz w:val="22"/>
          <w:szCs w:val="22"/>
        </w:rPr>
        <w:t xml:space="preserve">Dr. Gerhard </w:t>
      </w:r>
      <w:r w:rsidR="00B75478" w:rsidRPr="00B75478">
        <w:rPr>
          <w:rFonts w:ascii="Arial" w:hAnsi="Arial" w:cs="Tahoma"/>
          <w:sz w:val="22"/>
          <w:szCs w:val="22"/>
        </w:rPr>
        <w:t>Hube</w:t>
      </w:r>
      <w:r>
        <w:rPr>
          <w:rFonts w:ascii="Arial" w:hAnsi="Arial" w:cs="Tahoma"/>
          <w:sz w:val="22"/>
          <w:szCs w:val="22"/>
        </w:rPr>
        <w:t>, ein Wirtschaftswissenschaftler und Experte für str</w:t>
      </w:r>
      <w:r>
        <w:rPr>
          <w:rFonts w:ascii="Arial" w:hAnsi="Arial" w:cs="Tahoma"/>
          <w:sz w:val="22"/>
          <w:szCs w:val="22"/>
        </w:rPr>
        <w:t>a</w:t>
      </w:r>
      <w:r>
        <w:rPr>
          <w:rFonts w:ascii="Arial" w:hAnsi="Arial" w:cs="Tahoma"/>
          <w:sz w:val="22"/>
          <w:szCs w:val="22"/>
        </w:rPr>
        <w:t>tegisches Innovationsmanag</w:t>
      </w:r>
      <w:r w:rsidR="002A5CE9">
        <w:rPr>
          <w:rFonts w:ascii="Arial" w:hAnsi="Arial" w:cs="Tahoma"/>
          <w:sz w:val="22"/>
          <w:szCs w:val="22"/>
        </w:rPr>
        <w:t>ement.</w:t>
      </w:r>
      <w:r w:rsidR="00B75478" w:rsidRPr="00B75478">
        <w:rPr>
          <w:rFonts w:ascii="Arial" w:hAnsi="Arial" w:cs="Tahoma"/>
          <w:sz w:val="22"/>
          <w:szCs w:val="22"/>
        </w:rPr>
        <w:t xml:space="preserve"> </w:t>
      </w:r>
      <w:r>
        <w:rPr>
          <w:rFonts w:ascii="Arial" w:hAnsi="Arial" w:cs="Tahoma"/>
          <w:sz w:val="22"/>
          <w:szCs w:val="22"/>
        </w:rPr>
        <w:t xml:space="preserve">Unter dem Titel „Die Digitalisierung unserer Wirtschaft“ </w:t>
      </w:r>
      <w:r w:rsidR="00B75478" w:rsidRPr="00B75478">
        <w:rPr>
          <w:rFonts w:ascii="Arial" w:hAnsi="Arial" w:cs="Tahoma"/>
          <w:sz w:val="22"/>
          <w:szCs w:val="22"/>
        </w:rPr>
        <w:t>stellt er in seinem Referat dar, welche grundlege</w:t>
      </w:r>
      <w:r w:rsidR="00B75478" w:rsidRPr="00B75478">
        <w:rPr>
          <w:rFonts w:ascii="Arial" w:hAnsi="Arial" w:cs="Tahoma"/>
          <w:sz w:val="22"/>
          <w:szCs w:val="22"/>
        </w:rPr>
        <w:t>n</w:t>
      </w:r>
      <w:r w:rsidR="00B75478" w:rsidRPr="00B75478">
        <w:rPr>
          <w:rFonts w:ascii="Arial" w:hAnsi="Arial" w:cs="Tahoma"/>
          <w:sz w:val="22"/>
          <w:szCs w:val="22"/>
        </w:rPr>
        <w:t>den Veränderungen die voranschreitende Digitalisierung mit sich g</w:t>
      </w:r>
      <w:r w:rsidR="00B75478" w:rsidRPr="00B75478">
        <w:rPr>
          <w:rFonts w:ascii="Arial" w:hAnsi="Arial" w:cs="Tahoma"/>
          <w:sz w:val="22"/>
          <w:szCs w:val="22"/>
        </w:rPr>
        <w:t>e</w:t>
      </w:r>
      <w:r w:rsidR="00B75478" w:rsidRPr="00B75478">
        <w:rPr>
          <w:rFonts w:ascii="Arial" w:hAnsi="Arial" w:cs="Tahoma"/>
          <w:sz w:val="22"/>
          <w:szCs w:val="22"/>
        </w:rPr>
        <w:t xml:space="preserve">bracht hat und auch noch mit sich bringen wird. </w:t>
      </w:r>
      <w:r w:rsidR="00B9250E">
        <w:rPr>
          <w:rFonts w:ascii="Arial" w:hAnsi="Arial" w:cs="Tahoma"/>
          <w:sz w:val="22"/>
          <w:szCs w:val="22"/>
        </w:rPr>
        <w:t>Sein besonderes A</w:t>
      </w:r>
      <w:r w:rsidR="00B9250E">
        <w:rPr>
          <w:rFonts w:ascii="Arial" w:hAnsi="Arial" w:cs="Tahoma"/>
          <w:sz w:val="22"/>
          <w:szCs w:val="22"/>
        </w:rPr>
        <w:t>u</w:t>
      </w:r>
      <w:r w:rsidR="00B9250E">
        <w:rPr>
          <w:rFonts w:ascii="Arial" w:hAnsi="Arial" w:cs="Tahoma"/>
          <w:sz w:val="22"/>
          <w:szCs w:val="22"/>
        </w:rPr>
        <w:t>genmerk gilt den Möglichkeiten und Chancen, die</w:t>
      </w:r>
      <w:r w:rsidR="00B75478" w:rsidRPr="00B75478">
        <w:rPr>
          <w:rFonts w:ascii="Arial" w:hAnsi="Arial" w:cs="Tahoma"/>
          <w:sz w:val="22"/>
          <w:szCs w:val="22"/>
        </w:rPr>
        <w:t xml:space="preserve"> </w:t>
      </w:r>
      <w:r w:rsidR="00B9250E">
        <w:rPr>
          <w:rFonts w:ascii="Arial" w:hAnsi="Arial" w:cs="Tahoma"/>
          <w:sz w:val="22"/>
          <w:szCs w:val="22"/>
        </w:rPr>
        <w:t xml:space="preserve">dabei </w:t>
      </w:r>
      <w:r w:rsidR="00B75478" w:rsidRPr="00B75478">
        <w:rPr>
          <w:rFonts w:ascii="Arial" w:hAnsi="Arial" w:cs="Tahoma"/>
          <w:sz w:val="22"/>
          <w:szCs w:val="22"/>
        </w:rPr>
        <w:t>durch Innovat</w:t>
      </w:r>
      <w:r w:rsidR="00B75478" w:rsidRPr="00B75478">
        <w:rPr>
          <w:rFonts w:ascii="Arial" w:hAnsi="Arial" w:cs="Tahoma"/>
          <w:sz w:val="22"/>
          <w:szCs w:val="22"/>
        </w:rPr>
        <w:t>i</w:t>
      </w:r>
      <w:r w:rsidR="00B75478" w:rsidRPr="00B75478">
        <w:rPr>
          <w:rFonts w:ascii="Arial" w:hAnsi="Arial" w:cs="Tahoma"/>
          <w:sz w:val="22"/>
          <w:szCs w:val="22"/>
        </w:rPr>
        <w:t>onen mit Hilfe von vernetzten Systemen auch für die Absatzmärkte in der Holzverarbeitungsindustrie</w:t>
      </w:r>
      <w:r w:rsidR="00B9250E">
        <w:rPr>
          <w:rFonts w:ascii="Arial" w:hAnsi="Arial" w:cs="Tahoma"/>
          <w:sz w:val="22"/>
          <w:szCs w:val="22"/>
        </w:rPr>
        <w:t xml:space="preserve"> entstehen</w:t>
      </w:r>
      <w:r w:rsidR="00B75478" w:rsidRPr="00B75478">
        <w:rPr>
          <w:rFonts w:ascii="Arial" w:hAnsi="Arial" w:cs="Tahoma"/>
          <w:sz w:val="22"/>
          <w:szCs w:val="22"/>
        </w:rPr>
        <w:t>. Mit Blick auf W</w:t>
      </w:r>
      <w:r w:rsidR="002A5CE9">
        <w:rPr>
          <w:rFonts w:ascii="Arial" w:hAnsi="Arial" w:cs="Tahoma"/>
          <w:sz w:val="22"/>
          <w:szCs w:val="22"/>
        </w:rPr>
        <w:t>einig</w:t>
      </w:r>
      <w:r w:rsidR="00B75478" w:rsidRPr="00B75478">
        <w:rPr>
          <w:rFonts w:ascii="Arial" w:hAnsi="Arial" w:cs="Tahoma"/>
          <w:sz w:val="22"/>
          <w:szCs w:val="22"/>
        </w:rPr>
        <w:t xml:space="preserve"> macht </w:t>
      </w:r>
      <w:r w:rsidR="00350251">
        <w:rPr>
          <w:rFonts w:ascii="Arial" w:hAnsi="Arial" w:cs="Tahoma"/>
          <w:sz w:val="22"/>
          <w:szCs w:val="22"/>
        </w:rPr>
        <w:t xml:space="preserve">Jens </w:t>
      </w:r>
      <w:proofErr w:type="spellStart"/>
      <w:r w:rsidR="00350251">
        <w:rPr>
          <w:rFonts w:ascii="Arial" w:hAnsi="Arial" w:cs="Tahoma"/>
          <w:sz w:val="22"/>
          <w:szCs w:val="22"/>
        </w:rPr>
        <w:t>Frackenpohl</w:t>
      </w:r>
      <w:proofErr w:type="spellEnd"/>
      <w:r w:rsidR="00350251">
        <w:rPr>
          <w:rFonts w:ascii="Arial" w:hAnsi="Arial" w:cs="Tahoma"/>
          <w:sz w:val="22"/>
          <w:szCs w:val="22"/>
        </w:rPr>
        <w:t xml:space="preserve"> (</w:t>
      </w:r>
      <w:r w:rsidR="00B669D3">
        <w:rPr>
          <w:rFonts w:ascii="Arial" w:hAnsi="Arial" w:cs="Tahoma"/>
          <w:sz w:val="22"/>
          <w:szCs w:val="22"/>
        </w:rPr>
        <w:t>Weinig</w:t>
      </w:r>
      <w:r w:rsidR="00476952">
        <w:rPr>
          <w:rFonts w:ascii="Arial" w:hAnsi="Arial" w:cs="Tahoma"/>
          <w:sz w:val="22"/>
          <w:szCs w:val="22"/>
        </w:rPr>
        <w:t>-Vorstandsreferent</w:t>
      </w:r>
      <w:r w:rsidR="00B669D3">
        <w:rPr>
          <w:rFonts w:ascii="Arial" w:hAnsi="Arial" w:cs="Tahoma"/>
          <w:sz w:val="22"/>
          <w:szCs w:val="22"/>
        </w:rPr>
        <w:t>)</w:t>
      </w:r>
      <w:r w:rsidR="00B75478" w:rsidRPr="00B75478">
        <w:rPr>
          <w:rFonts w:ascii="Arial" w:hAnsi="Arial" w:cs="Tahoma"/>
          <w:sz w:val="22"/>
          <w:szCs w:val="22"/>
        </w:rPr>
        <w:t xml:space="preserve"> deutlich, wie die digitale Fabrik von morgen schon heute möglich ist. Ob einfache Produkte wie Verpackungskisten oder komplexe Fenstersysteme – mit W</w:t>
      </w:r>
      <w:r w:rsidR="00B9250E">
        <w:rPr>
          <w:rFonts w:ascii="Arial" w:hAnsi="Arial" w:cs="Tahoma"/>
          <w:sz w:val="22"/>
          <w:szCs w:val="22"/>
        </w:rPr>
        <w:t>einig</w:t>
      </w:r>
      <w:r w:rsidR="00B75478" w:rsidRPr="00B75478">
        <w:rPr>
          <w:rFonts w:ascii="Arial" w:hAnsi="Arial" w:cs="Tahoma"/>
          <w:sz w:val="22"/>
          <w:szCs w:val="22"/>
        </w:rPr>
        <w:t xml:space="preserve"> werden </w:t>
      </w:r>
      <w:r w:rsidR="00B9250E">
        <w:rPr>
          <w:rFonts w:ascii="Arial" w:hAnsi="Arial" w:cs="Tahoma"/>
          <w:sz w:val="22"/>
          <w:szCs w:val="22"/>
        </w:rPr>
        <w:t>Holzbearbeiter</w:t>
      </w:r>
      <w:r w:rsidR="00B75478" w:rsidRPr="00B75478">
        <w:rPr>
          <w:rFonts w:ascii="Arial" w:hAnsi="Arial" w:cs="Tahoma"/>
          <w:sz w:val="22"/>
          <w:szCs w:val="22"/>
        </w:rPr>
        <w:t xml:space="preserve"> „W4.0 Digital“. Papierlose Auftragsbearbeitung, voll ve</w:t>
      </w:r>
      <w:r w:rsidR="00B75478" w:rsidRPr="00B75478">
        <w:rPr>
          <w:rFonts w:ascii="Arial" w:hAnsi="Arial" w:cs="Tahoma"/>
          <w:sz w:val="22"/>
          <w:szCs w:val="22"/>
        </w:rPr>
        <w:t>r</w:t>
      </w:r>
      <w:r w:rsidR="00B75478" w:rsidRPr="00B75478">
        <w:rPr>
          <w:rFonts w:ascii="Arial" w:hAnsi="Arial" w:cs="Tahoma"/>
          <w:sz w:val="22"/>
          <w:szCs w:val="22"/>
        </w:rPr>
        <w:t xml:space="preserve">netzte Werkzeugsysteme und aktuelle Informationen aus der Produktion auf dem Smartphone – der älteste Werkstoff der Welt trifft modernste Technologie in </w:t>
      </w:r>
      <w:proofErr w:type="spellStart"/>
      <w:r w:rsidR="00B75478" w:rsidRPr="00B75478">
        <w:rPr>
          <w:rFonts w:ascii="Arial" w:hAnsi="Arial" w:cs="Tahoma"/>
          <w:sz w:val="22"/>
          <w:szCs w:val="22"/>
        </w:rPr>
        <w:t>Tauberbischofsheim</w:t>
      </w:r>
      <w:proofErr w:type="spellEnd"/>
      <w:r w:rsidR="00B75478" w:rsidRPr="00B75478">
        <w:rPr>
          <w:rFonts w:ascii="Arial" w:hAnsi="Arial" w:cs="Tahoma"/>
          <w:sz w:val="22"/>
          <w:szCs w:val="22"/>
        </w:rPr>
        <w:t xml:space="preserve"> – live auf der </w:t>
      </w:r>
      <w:proofErr w:type="spellStart"/>
      <w:r w:rsidR="00B75478" w:rsidRPr="00B75478">
        <w:rPr>
          <w:rFonts w:ascii="Arial" w:hAnsi="Arial" w:cs="Tahoma"/>
          <w:sz w:val="22"/>
          <w:szCs w:val="22"/>
        </w:rPr>
        <w:t>InTech</w:t>
      </w:r>
      <w:proofErr w:type="spellEnd"/>
      <w:r w:rsidR="00B75478" w:rsidRPr="00B75478">
        <w:rPr>
          <w:rFonts w:ascii="Arial" w:hAnsi="Arial" w:cs="Tahoma"/>
          <w:sz w:val="22"/>
          <w:szCs w:val="22"/>
        </w:rPr>
        <w:t xml:space="preserve"> 2016.</w:t>
      </w:r>
    </w:p>
    <w:p w:rsidR="00B75478" w:rsidRPr="00B75478" w:rsidRDefault="00B75478" w:rsidP="00B75478">
      <w:pPr>
        <w:spacing w:line="360" w:lineRule="auto"/>
        <w:rPr>
          <w:rFonts w:ascii="Arial" w:hAnsi="Arial" w:cs="Tahoma"/>
          <w:b/>
          <w:sz w:val="22"/>
          <w:szCs w:val="22"/>
        </w:rPr>
      </w:pPr>
    </w:p>
    <w:p w:rsidR="00B75478" w:rsidRPr="00B75478" w:rsidRDefault="00B9250E" w:rsidP="00B75478">
      <w:pPr>
        <w:spacing w:line="360" w:lineRule="auto"/>
        <w:rPr>
          <w:rFonts w:ascii="Arial" w:hAnsi="Arial" w:cs="Tahoma"/>
          <w:b/>
          <w:sz w:val="22"/>
          <w:szCs w:val="22"/>
        </w:rPr>
      </w:pPr>
      <w:r>
        <w:rPr>
          <w:rFonts w:ascii="Arial" w:hAnsi="Arial" w:cs="Tahoma"/>
          <w:b/>
          <w:sz w:val="22"/>
          <w:szCs w:val="22"/>
        </w:rPr>
        <w:t>Innovation</w:t>
      </w:r>
      <w:r w:rsidR="00B75478" w:rsidRPr="00B75478">
        <w:rPr>
          <w:rFonts w:ascii="Arial" w:hAnsi="Arial" w:cs="Tahoma"/>
          <w:b/>
          <w:sz w:val="22"/>
          <w:szCs w:val="22"/>
        </w:rPr>
        <w:t xml:space="preserve"> auf der </w:t>
      </w:r>
      <w:proofErr w:type="spellStart"/>
      <w:r w:rsidR="00B75478" w:rsidRPr="00B75478">
        <w:rPr>
          <w:rFonts w:ascii="Arial" w:hAnsi="Arial" w:cs="Tahoma"/>
          <w:b/>
          <w:sz w:val="22"/>
          <w:szCs w:val="22"/>
          <w:shd w:val="clear" w:color="auto" w:fill="FFFFFF"/>
        </w:rPr>
        <w:t>InTech</w:t>
      </w:r>
      <w:proofErr w:type="spellEnd"/>
      <w:r w:rsidR="00B75478" w:rsidRPr="00B75478">
        <w:rPr>
          <w:rFonts w:ascii="Arial" w:hAnsi="Arial" w:cs="Tahoma"/>
          <w:b/>
          <w:sz w:val="22"/>
          <w:szCs w:val="22"/>
          <w:shd w:val="clear" w:color="auto" w:fill="FFFFFF"/>
        </w:rPr>
        <w:t xml:space="preserve">: </w:t>
      </w:r>
      <w:proofErr w:type="spellStart"/>
      <w:r w:rsidR="00740387">
        <w:rPr>
          <w:rFonts w:ascii="Arial" w:hAnsi="Arial" w:cs="Tahoma"/>
          <w:b/>
          <w:sz w:val="22"/>
          <w:szCs w:val="22"/>
          <w:shd w:val="clear" w:color="auto" w:fill="FFFFFF"/>
        </w:rPr>
        <w:t>Powermat</w:t>
      </w:r>
      <w:proofErr w:type="spellEnd"/>
      <w:r w:rsidR="00740387">
        <w:rPr>
          <w:rFonts w:ascii="Arial" w:hAnsi="Arial" w:cs="Tahoma"/>
          <w:b/>
          <w:sz w:val="22"/>
          <w:szCs w:val="22"/>
          <w:shd w:val="clear" w:color="auto" w:fill="FFFFFF"/>
        </w:rPr>
        <w:t xml:space="preserve"> 1500</w:t>
      </w:r>
      <w:r w:rsidR="00B75478" w:rsidRPr="00B75478">
        <w:rPr>
          <w:rFonts w:ascii="Arial" w:hAnsi="Arial" w:cs="Tahoma"/>
          <w:b/>
          <w:sz w:val="22"/>
          <w:szCs w:val="22"/>
          <w:shd w:val="clear" w:color="auto" w:fill="FFFFFF"/>
        </w:rPr>
        <w:t xml:space="preserve"> </w:t>
      </w:r>
      <w:r w:rsidR="00740387">
        <w:rPr>
          <w:rFonts w:ascii="Arial" w:hAnsi="Arial" w:cs="Tahoma"/>
          <w:b/>
          <w:sz w:val="22"/>
          <w:szCs w:val="22"/>
          <w:shd w:val="clear" w:color="auto" w:fill="FFFFFF"/>
        </w:rPr>
        <w:t>Baureihe erweitert</w:t>
      </w:r>
    </w:p>
    <w:p w:rsidR="00740387" w:rsidRPr="00F1650C" w:rsidRDefault="00740387" w:rsidP="00F1650C">
      <w:pPr>
        <w:spacing w:line="360" w:lineRule="auto"/>
        <w:rPr>
          <w:rFonts w:ascii="Arial" w:hAnsi="Arial" w:cs="Arial"/>
          <w:sz w:val="22"/>
          <w:szCs w:val="22"/>
        </w:rPr>
      </w:pPr>
      <w:r w:rsidRPr="00F1650C">
        <w:rPr>
          <w:rFonts w:ascii="Arial" w:hAnsi="Arial" w:cs="Arial"/>
          <w:sz w:val="22"/>
          <w:szCs w:val="22"/>
        </w:rPr>
        <w:t>Der erstmals  im Frühjahr in Nürnberg vorgestellt</w:t>
      </w:r>
      <w:r w:rsidR="00F1650C" w:rsidRPr="00F1650C">
        <w:rPr>
          <w:rFonts w:ascii="Arial" w:hAnsi="Arial" w:cs="Arial"/>
          <w:sz w:val="22"/>
          <w:szCs w:val="22"/>
        </w:rPr>
        <w:t xml:space="preserve">e </w:t>
      </w:r>
      <w:proofErr w:type="spellStart"/>
      <w:r w:rsidR="00F1650C" w:rsidRPr="00F1650C">
        <w:rPr>
          <w:rFonts w:ascii="Arial" w:hAnsi="Arial" w:cs="Arial"/>
          <w:sz w:val="22"/>
          <w:szCs w:val="22"/>
        </w:rPr>
        <w:t>Powermat</w:t>
      </w:r>
      <w:proofErr w:type="spellEnd"/>
      <w:r w:rsidR="00F1650C" w:rsidRPr="00F1650C">
        <w:rPr>
          <w:rFonts w:ascii="Arial" w:hAnsi="Arial" w:cs="Arial"/>
          <w:sz w:val="22"/>
          <w:szCs w:val="22"/>
        </w:rPr>
        <w:t xml:space="preserve"> 1500 </w:t>
      </w:r>
      <w:r w:rsidRPr="00F1650C">
        <w:rPr>
          <w:rFonts w:ascii="Arial" w:hAnsi="Arial" w:cs="Arial"/>
          <w:sz w:val="22"/>
          <w:szCs w:val="22"/>
        </w:rPr>
        <w:t xml:space="preserve"> </w:t>
      </w:r>
      <w:r w:rsidR="00F1650C" w:rsidRPr="00F1650C">
        <w:rPr>
          <w:rFonts w:ascii="Arial" w:hAnsi="Arial" w:cs="Arial"/>
          <w:sz w:val="22"/>
          <w:szCs w:val="22"/>
        </w:rPr>
        <w:t xml:space="preserve">ist mittlerweile in </w:t>
      </w:r>
      <w:r w:rsidR="00F1650C">
        <w:rPr>
          <w:rFonts w:ascii="Arial" w:hAnsi="Arial" w:cs="Arial"/>
          <w:sz w:val="22"/>
          <w:szCs w:val="22"/>
        </w:rPr>
        <w:t>einer Vielzahl von</w:t>
      </w:r>
      <w:r w:rsidR="00F1650C" w:rsidRPr="00F1650C">
        <w:rPr>
          <w:rFonts w:ascii="Arial" w:hAnsi="Arial" w:cs="Arial"/>
          <w:sz w:val="22"/>
          <w:szCs w:val="22"/>
        </w:rPr>
        <w:t xml:space="preserve"> Varianten erhältlich. Auf der </w:t>
      </w:r>
      <w:proofErr w:type="spellStart"/>
      <w:r w:rsidR="00F1650C" w:rsidRPr="00F1650C">
        <w:rPr>
          <w:rFonts w:ascii="Arial" w:hAnsi="Arial" w:cs="Arial"/>
          <w:sz w:val="22"/>
          <w:szCs w:val="22"/>
        </w:rPr>
        <w:t>InTech</w:t>
      </w:r>
      <w:proofErr w:type="spellEnd"/>
      <w:r w:rsidR="00F1650C" w:rsidRPr="00F1650C">
        <w:rPr>
          <w:rFonts w:ascii="Arial" w:hAnsi="Arial" w:cs="Arial"/>
          <w:sz w:val="22"/>
          <w:szCs w:val="22"/>
        </w:rPr>
        <w:t xml:space="preserve"> zu sehen sind:</w:t>
      </w:r>
    </w:p>
    <w:p w:rsidR="00740387" w:rsidRPr="00F1650C" w:rsidRDefault="00740387" w:rsidP="00F1650C">
      <w:pPr>
        <w:pStyle w:val="Listenabsatz"/>
        <w:numPr>
          <w:ilvl w:val="0"/>
          <w:numId w:val="32"/>
        </w:numPr>
        <w:spacing w:line="360" w:lineRule="auto"/>
        <w:rPr>
          <w:rFonts w:ascii="Arial" w:hAnsi="Arial" w:cs="Arial"/>
        </w:rPr>
      </w:pPr>
      <w:r w:rsidRPr="00F1650C">
        <w:rPr>
          <w:rFonts w:ascii="Arial" w:hAnsi="Arial" w:cs="Arial"/>
        </w:rPr>
        <w:t>Modell mit Nutenführung und Mobilspindel zur Bearbeitung von fallenden Breiten und Kurzteilen</w:t>
      </w:r>
    </w:p>
    <w:p w:rsidR="00740387" w:rsidRPr="00F1650C" w:rsidRDefault="00740387" w:rsidP="00F1650C">
      <w:pPr>
        <w:pStyle w:val="Listenabsatz"/>
        <w:numPr>
          <w:ilvl w:val="0"/>
          <w:numId w:val="32"/>
        </w:numPr>
        <w:spacing w:line="360" w:lineRule="auto"/>
        <w:rPr>
          <w:rFonts w:ascii="Arial" w:hAnsi="Arial" w:cs="Arial"/>
        </w:rPr>
      </w:pPr>
      <w:r w:rsidRPr="00F1650C">
        <w:rPr>
          <w:rFonts w:ascii="Arial" w:hAnsi="Arial" w:cs="Arial"/>
        </w:rPr>
        <w:t xml:space="preserve">Modell mit Universalspindel und </w:t>
      </w:r>
      <w:proofErr w:type="spellStart"/>
      <w:r w:rsidRPr="00F1650C">
        <w:rPr>
          <w:rFonts w:ascii="Arial" w:hAnsi="Arial" w:cs="Arial"/>
        </w:rPr>
        <w:t>Strukturierspindeln</w:t>
      </w:r>
      <w:proofErr w:type="spellEnd"/>
      <w:r w:rsidRPr="00F1650C">
        <w:rPr>
          <w:rFonts w:ascii="Arial" w:hAnsi="Arial" w:cs="Arial"/>
        </w:rPr>
        <w:t xml:space="preserve"> (zufälliges Strukturieren) für höchste Flexibilität und Kreativität plus EM 100 Einzugsmagazin für kontinuierliche Beschickung</w:t>
      </w:r>
    </w:p>
    <w:p w:rsidR="00740387" w:rsidRPr="00F1650C" w:rsidRDefault="00740387" w:rsidP="00F1650C">
      <w:pPr>
        <w:pStyle w:val="Listenabsatz"/>
        <w:numPr>
          <w:ilvl w:val="0"/>
          <w:numId w:val="32"/>
        </w:numPr>
        <w:spacing w:line="360" w:lineRule="auto"/>
        <w:rPr>
          <w:rFonts w:ascii="Arial" w:hAnsi="Arial" w:cs="Arial"/>
        </w:rPr>
      </w:pPr>
      <w:r w:rsidRPr="00F1650C">
        <w:rPr>
          <w:rFonts w:ascii="Arial" w:hAnsi="Arial" w:cs="Arial"/>
        </w:rPr>
        <w:t xml:space="preserve">Modell für vielfältige </w:t>
      </w:r>
      <w:proofErr w:type="spellStart"/>
      <w:r w:rsidRPr="00F1650C">
        <w:rPr>
          <w:rFonts w:ascii="Arial" w:hAnsi="Arial" w:cs="Arial"/>
        </w:rPr>
        <w:t>Profilierarbeiten</w:t>
      </w:r>
      <w:proofErr w:type="spellEnd"/>
      <w:r w:rsidRPr="00F1650C">
        <w:rPr>
          <w:rFonts w:ascii="Arial" w:hAnsi="Arial" w:cs="Arial"/>
        </w:rPr>
        <w:t xml:space="preserve"> und Auftrennen mit zahlre</w:t>
      </w:r>
      <w:r w:rsidRPr="00F1650C">
        <w:rPr>
          <w:rFonts w:ascii="Arial" w:hAnsi="Arial" w:cs="Arial"/>
        </w:rPr>
        <w:t>i</w:t>
      </w:r>
      <w:r w:rsidRPr="00F1650C">
        <w:rPr>
          <w:rFonts w:ascii="Arial" w:hAnsi="Arial" w:cs="Arial"/>
        </w:rPr>
        <w:t xml:space="preserve">chen Features zur Minimierung der Rüstzeiten, u.a. </w:t>
      </w:r>
      <w:proofErr w:type="spellStart"/>
      <w:r w:rsidRPr="00F1650C">
        <w:rPr>
          <w:rFonts w:ascii="Arial" w:hAnsi="Arial" w:cs="Arial"/>
        </w:rPr>
        <w:t>SmartTouch</w:t>
      </w:r>
      <w:proofErr w:type="spellEnd"/>
    </w:p>
    <w:p w:rsidR="009E5230" w:rsidRDefault="009E5230" w:rsidP="00F1650C">
      <w:pPr>
        <w:spacing w:line="360" w:lineRule="auto"/>
        <w:rPr>
          <w:rFonts w:ascii="Arial" w:hAnsi="Arial" w:cs="Arial"/>
          <w:sz w:val="22"/>
          <w:szCs w:val="22"/>
        </w:rPr>
      </w:pPr>
    </w:p>
    <w:p w:rsidR="00740387" w:rsidRDefault="00740387" w:rsidP="00F1650C">
      <w:pPr>
        <w:spacing w:line="360" w:lineRule="auto"/>
        <w:rPr>
          <w:rFonts w:ascii="Arial" w:hAnsi="Arial" w:cs="Arial"/>
          <w:sz w:val="22"/>
          <w:szCs w:val="22"/>
        </w:rPr>
      </w:pPr>
      <w:r w:rsidRPr="00F1650C">
        <w:rPr>
          <w:rFonts w:ascii="Arial" w:hAnsi="Arial" w:cs="Arial"/>
          <w:sz w:val="22"/>
          <w:szCs w:val="22"/>
        </w:rPr>
        <w:lastRenderedPageBreak/>
        <w:t xml:space="preserve">Alle Modelle verfügen über </w:t>
      </w:r>
      <w:r w:rsidR="00476952">
        <w:rPr>
          <w:rFonts w:ascii="Arial" w:hAnsi="Arial" w:cs="Arial"/>
          <w:sz w:val="22"/>
          <w:szCs w:val="22"/>
        </w:rPr>
        <w:t xml:space="preserve">das </w:t>
      </w:r>
      <w:proofErr w:type="spellStart"/>
      <w:r w:rsidR="00476952">
        <w:rPr>
          <w:rFonts w:ascii="Arial" w:hAnsi="Arial" w:cs="Arial"/>
          <w:sz w:val="22"/>
          <w:szCs w:val="22"/>
        </w:rPr>
        <w:t>Comfort</w:t>
      </w:r>
      <w:proofErr w:type="spellEnd"/>
      <w:r w:rsidR="00476952">
        <w:rPr>
          <w:rFonts w:ascii="Arial" w:hAnsi="Arial" w:cs="Arial"/>
          <w:sz w:val="22"/>
          <w:szCs w:val="22"/>
        </w:rPr>
        <w:t xml:space="preserve"> Set</w:t>
      </w:r>
      <w:r w:rsidRPr="00F1650C">
        <w:rPr>
          <w:rFonts w:ascii="Arial" w:hAnsi="Arial" w:cs="Arial"/>
          <w:sz w:val="22"/>
          <w:szCs w:val="22"/>
        </w:rPr>
        <w:t xml:space="preserve"> der neuen </w:t>
      </w:r>
      <w:proofErr w:type="spellStart"/>
      <w:r w:rsidRPr="00F1650C">
        <w:rPr>
          <w:rFonts w:ascii="Arial" w:hAnsi="Arial" w:cs="Arial"/>
          <w:sz w:val="22"/>
          <w:szCs w:val="22"/>
        </w:rPr>
        <w:t>Powerm</w:t>
      </w:r>
      <w:r w:rsidR="00476952">
        <w:rPr>
          <w:rFonts w:ascii="Arial" w:hAnsi="Arial" w:cs="Arial"/>
          <w:sz w:val="22"/>
          <w:szCs w:val="22"/>
        </w:rPr>
        <w:t>at</w:t>
      </w:r>
      <w:proofErr w:type="spellEnd"/>
      <w:r w:rsidR="00476952">
        <w:rPr>
          <w:rFonts w:ascii="Arial" w:hAnsi="Arial" w:cs="Arial"/>
          <w:sz w:val="22"/>
          <w:szCs w:val="22"/>
        </w:rPr>
        <w:t>-Serie, das</w:t>
      </w:r>
      <w:r w:rsidRPr="00F1650C">
        <w:rPr>
          <w:rFonts w:ascii="Arial" w:hAnsi="Arial" w:cs="Arial"/>
          <w:sz w:val="22"/>
          <w:szCs w:val="22"/>
        </w:rPr>
        <w:t xml:space="preserve"> ein schnelles, sicheres und exaktes Rüsten der Maschine ermö</w:t>
      </w:r>
      <w:r w:rsidRPr="00F1650C">
        <w:rPr>
          <w:rFonts w:ascii="Arial" w:hAnsi="Arial" w:cs="Arial"/>
          <w:sz w:val="22"/>
          <w:szCs w:val="22"/>
        </w:rPr>
        <w:t>g</w:t>
      </w:r>
      <w:r w:rsidRPr="00F1650C">
        <w:rPr>
          <w:rFonts w:ascii="Arial" w:hAnsi="Arial" w:cs="Arial"/>
          <w:sz w:val="22"/>
          <w:szCs w:val="22"/>
        </w:rPr>
        <w:t>li</w:t>
      </w:r>
      <w:r w:rsidR="00476952">
        <w:rPr>
          <w:rFonts w:ascii="Arial" w:hAnsi="Arial" w:cs="Arial"/>
          <w:sz w:val="22"/>
          <w:szCs w:val="22"/>
        </w:rPr>
        <w:t>cht</w:t>
      </w:r>
      <w:r w:rsidRPr="00F1650C">
        <w:rPr>
          <w:rFonts w:ascii="Arial" w:hAnsi="Arial" w:cs="Arial"/>
          <w:sz w:val="22"/>
          <w:szCs w:val="22"/>
        </w:rPr>
        <w:t xml:space="preserve"> und für eine wirtschaftliche und zukunftssichere Produktion steh</w:t>
      </w:r>
      <w:r w:rsidR="00476952">
        <w:rPr>
          <w:rFonts w:ascii="Arial" w:hAnsi="Arial" w:cs="Arial"/>
          <w:sz w:val="22"/>
          <w:szCs w:val="22"/>
        </w:rPr>
        <w:t>t</w:t>
      </w:r>
      <w:r w:rsidR="00F1650C" w:rsidRPr="00F1650C">
        <w:rPr>
          <w:rFonts w:ascii="Arial" w:hAnsi="Arial" w:cs="Arial"/>
          <w:sz w:val="22"/>
          <w:szCs w:val="22"/>
        </w:rPr>
        <w:t>.</w:t>
      </w:r>
    </w:p>
    <w:p w:rsidR="00B75478" w:rsidRDefault="00B75478" w:rsidP="00B75478">
      <w:pPr>
        <w:spacing w:line="360" w:lineRule="auto"/>
        <w:rPr>
          <w:rFonts w:ascii="Arial" w:hAnsi="Arial" w:cs="Tahoma"/>
          <w:b/>
          <w:sz w:val="22"/>
          <w:szCs w:val="22"/>
        </w:rPr>
      </w:pPr>
    </w:p>
    <w:p w:rsidR="00F6245E" w:rsidRPr="0031266A" w:rsidRDefault="00F6245E" w:rsidP="00F6245E">
      <w:pPr>
        <w:spacing w:line="360" w:lineRule="auto"/>
        <w:rPr>
          <w:rFonts w:ascii="Arial" w:hAnsi="Arial" w:cs="Arial"/>
          <w:color w:val="FF0000"/>
          <w:sz w:val="22"/>
          <w:szCs w:val="22"/>
        </w:rPr>
      </w:pPr>
      <w:r>
        <w:rPr>
          <w:rFonts w:ascii="Arial" w:hAnsi="Arial" w:cs="Tahoma"/>
          <w:b/>
          <w:sz w:val="22"/>
          <w:szCs w:val="22"/>
        </w:rPr>
        <w:t>Innovation</w:t>
      </w:r>
      <w:r w:rsidRPr="00B75478">
        <w:rPr>
          <w:rFonts w:ascii="Arial" w:hAnsi="Arial" w:cs="Tahoma"/>
          <w:b/>
          <w:sz w:val="22"/>
          <w:szCs w:val="22"/>
        </w:rPr>
        <w:t xml:space="preserve"> auf der </w:t>
      </w:r>
      <w:proofErr w:type="spellStart"/>
      <w:r w:rsidRPr="00B75478">
        <w:rPr>
          <w:rFonts w:ascii="Arial" w:hAnsi="Arial" w:cs="Tahoma"/>
          <w:b/>
          <w:sz w:val="22"/>
          <w:szCs w:val="22"/>
          <w:shd w:val="clear" w:color="auto" w:fill="FFFFFF"/>
        </w:rPr>
        <w:t>InTech</w:t>
      </w:r>
      <w:proofErr w:type="spellEnd"/>
      <w:r w:rsidRPr="00B75478">
        <w:rPr>
          <w:rFonts w:ascii="Arial" w:hAnsi="Arial" w:cs="Tahoma"/>
          <w:b/>
          <w:sz w:val="22"/>
          <w:szCs w:val="22"/>
          <w:shd w:val="clear" w:color="auto" w:fill="FFFFFF"/>
        </w:rPr>
        <w:t xml:space="preserve">: </w:t>
      </w:r>
      <w:r w:rsidRPr="00F6245E">
        <w:rPr>
          <w:rFonts w:ascii="Arial" w:hAnsi="Arial" w:cs="Tahoma"/>
          <w:b/>
          <w:sz w:val="22"/>
          <w:szCs w:val="22"/>
          <w:shd w:val="clear" w:color="auto" w:fill="FFFFFF"/>
        </w:rPr>
        <w:t xml:space="preserve">Konturfräsen </w:t>
      </w:r>
    </w:p>
    <w:p w:rsidR="00F6245E" w:rsidRPr="00F6245E" w:rsidRDefault="00F6245E" w:rsidP="00B75478">
      <w:pPr>
        <w:spacing w:line="360" w:lineRule="auto"/>
        <w:rPr>
          <w:rFonts w:ascii="Arial" w:hAnsi="Arial" w:cs="Tahoma"/>
          <w:sz w:val="22"/>
          <w:szCs w:val="22"/>
        </w:rPr>
      </w:pPr>
      <w:r w:rsidRPr="00F6245E">
        <w:rPr>
          <w:rFonts w:ascii="Arial" w:hAnsi="Arial" w:cs="Arial"/>
          <w:sz w:val="22"/>
          <w:szCs w:val="22"/>
        </w:rPr>
        <w:t>Parallel zur steigenden Nachfrage nach dem Werkstoff Holz wächst das Interesse für das optische und haptische Erlebnis, das Holz bieten kann. Strukturierte Oberflächen liegen im Trend und fordern die Bearbeitung</w:t>
      </w:r>
      <w:r w:rsidRPr="00F6245E">
        <w:rPr>
          <w:rFonts w:ascii="Arial" w:hAnsi="Arial" w:cs="Arial"/>
          <w:sz w:val="22"/>
          <w:szCs w:val="22"/>
        </w:rPr>
        <w:t>s</w:t>
      </w:r>
      <w:r w:rsidRPr="00F6245E">
        <w:rPr>
          <w:rFonts w:ascii="Arial" w:hAnsi="Arial" w:cs="Arial"/>
          <w:sz w:val="22"/>
          <w:szCs w:val="22"/>
        </w:rPr>
        <w:t xml:space="preserve">technik heraus. </w:t>
      </w:r>
      <w:r w:rsidRPr="00F6245E">
        <w:rPr>
          <w:rFonts w:ascii="Arial" w:hAnsi="Arial" w:cs="Tahoma"/>
          <w:sz w:val="22"/>
          <w:szCs w:val="22"/>
        </w:rPr>
        <w:t>Das Verfahren der 3D-Strukturierung im Durchlauf auf einer Kehlmaschine, mit dem Bahnkurven programmiert werden können, sichert Weinig eine Alleinstellung auf dem Markt und bietet dem Anwe</w:t>
      </w:r>
      <w:r w:rsidRPr="00F6245E">
        <w:rPr>
          <w:rFonts w:ascii="Arial" w:hAnsi="Arial" w:cs="Tahoma"/>
          <w:sz w:val="22"/>
          <w:szCs w:val="22"/>
        </w:rPr>
        <w:t>n</w:t>
      </w:r>
      <w:r w:rsidRPr="00F6245E">
        <w:rPr>
          <w:rFonts w:ascii="Arial" w:hAnsi="Arial" w:cs="Tahoma"/>
          <w:sz w:val="22"/>
          <w:szCs w:val="22"/>
        </w:rPr>
        <w:t xml:space="preserve">der völlige Gestaltungsfreiheit. Mit dem </w:t>
      </w:r>
      <w:r>
        <w:rPr>
          <w:rFonts w:ascii="Arial" w:hAnsi="Arial" w:cs="Tahoma"/>
          <w:sz w:val="22"/>
          <w:szCs w:val="22"/>
        </w:rPr>
        <w:t xml:space="preserve">vierseitigen </w:t>
      </w:r>
      <w:r w:rsidRPr="00F6245E">
        <w:rPr>
          <w:rFonts w:ascii="Arial" w:hAnsi="Arial" w:cs="Tahoma"/>
          <w:sz w:val="22"/>
          <w:szCs w:val="22"/>
        </w:rPr>
        <w:t xml:space="preserve">Konturfräsen knüpft der Weltmarktführer nun daran an. Auf der </w:t>
      </w:r>
      <w:proofErr w:type="spellStart"/>
      <w:r w:rsidRPr="00F6245E">
        <w:rPr>
          <w:rFonts w:ascii="Arial" w:hAnsi="Arial" w:cs="Tahoma"/>
          <w:sz w:val="22"/>
          <w:szCs w:val="22"/>
        </w:rPr>
        <w:t>InTech</w:t>
      </w:r>
      <w:proofErr w:type="spellEnd"/>
      <w:r w:rsidRPr="00F6245E">
        <w:rPr>
          <w:rFonts w:ascii="Arial" w:hAnsi="Arial" w:cs="Tahoma"/>
          <w:sz w:val="22"/>
          <w:szCs w:val="22"/>
        </w:rPr>
        <w:t xml:space="preserve"> werden der  Stand der Entwicklung gezeigt und die Möglichkeiten des neuen Verfahrens veranschaulicht. </w:t>
      </w:r>
    </w:p>
    <w:p w:rsidR="00F6245E" w:rsidRDefault="00F6245E" w:rsidP="00B75478">
      <w:pPr>
        <w:spacing w:line="360" w:lineRule="auto"/>
        <w:rPr>
          <w:rFonts w:ascii="Arial" w:hAnsi="Arial" w:cs="Tahoma"/>
          <w:b/>
          <w:sz w:val="22"/>
          <w:szCs w:val="22"/>
        </w:rPr>
      </w:pPr>
    </w:p>
    <w:p w:rsidR="00B75478" w:rsidRPr="00B75478" w:rsidRDefault="0086231F" w:rsidP="00B75478">
      <w:pPr>
        <w:spacing w:line="360" w:lineRule="auto"/>
        <w:rPr>
          <w:rFonts w:ascii="Arial" w:hAnsi="Arial" w:cs="Tahoma"/>
          <w:b/>
          <w:sz w:val="22"/>
          <w:szCs w:val="22"/>
        </w:rPr>
      </w:pPr>
      <w:r>
        <w:rPr>
          <w:rFonts w:ascii="Arial" w:hAnsi="Arial" w:cs="Tahoma"/>
          <w:b/>
          <w:sz w:val="22"/>
          <w:szCs w:val="22"/>
        </w:rPr>
        <w:t xml:space="preserve">Innovation </w:t>
      </w:r>
      <w:r w:rsidR="00B75478" w:rsidRPr="00B75478">
        <w:rPr>
          <w:rFonts w:ascii="Arial" w:hAnsi="Arial" w:cs="Tahoma"/>
          <w:b/>
          <w:sz w:val="22"/>
          <w:szCs w:val="22"/>
        </w:rPr>
        <w:t xml:space="preserve">auf der </w:t>
      </w:r>
      <w:proofErr w:type="spellStart"/>
      <w:r w:rsidR="00B75478" w:rsidRPr="00B75478">
        <w:rPr>
          <w:rFonts w:ascii="Arial" w:hAnsi="Arial" w:cs="Tahoma"/>
          <w:b/>
          <w:sz w:val="22"/>
          <w:szCs w:val="22"/>
        </w:rPr>
        <w:t>InTech</w:t>
      </w:r>
      <w:proofErr w:type="spellEnd"/>
      <w:r w:rsidR="00B75478" w:rsidRPr="00B75478">
        <w:rPr>
          <w:rFonts w:ascii="Arial" w:hAnsi="Arial" w:cs="Tahoma"/>
          <w:b/>
          <w:sz w:val="22"/>
          <w:szCs w:val="22"/>
        </w:rPr>
        <w:t xml:space="preserve">: </w:t>
      </w:r>
      <w:proofErr w:type="spellStart"/>
      <w:r w:rsidR="00B75478" w:rsidRPr="00B75478">
        <w:rPr>
          <w:rFonts w:ascii="Arial" w:hAnsi="Arial" w:cs="Tahoma"/>
          <w:b/>
          <w:sz w:val="22"/>
          <w:szCs w:val="22"/>
        </w:rPr>
        <w:t>Korpusbau</w:t>
      </w:r>
      <w:proofErr w:type="spellEnd"/>
      <w:r w:rsidR="00B75478" w:rsidRPr="00B75478">
        <w:rPr>
          <w:rFonts w:ascii="Arial" w:hAnsi="Arial" w:cs="Tahoma"/>
          <w:b/>
          <w:sz w:val="22"/>
          <w:szCs w:val="22"/>
        </w:rPr>
        <w:t xml:space="preserve"> mit dem </w:t>
      </w:r>
      <w:proofErr w:type="spellStart"/>
      <w:r w:rsidR="00B75478" w:rsidRPr="00B75478">
        <w:rPr>
          <w:rFonts w:ascii="Arial" w:hAnsi="Arial" w:cs="Tahoma"/>
          <w:b/>
          <w:sz w:val="22"/>
          <w:szCs w:val="22"/>
          <w:shd w:val="clear" w:color="auto" w:fill="FFFFFF"/>
        </w:rPr>
        <w:t>Multirex</w:t>
      </w:r>
      <w:proofErr w:type="spellEnd"/>
      <w:r w:rsidR="00B75478" w:rsidRPr="00B75478">
        <w:rPr>
          <w:rFonts w:ascii="Arial" w:hAnsi="Arial" w:cs="Tahoma"/>
          <w:b/>
          <w:sz w:val="22"/>
          <w:szCs w:val="22"/>
        </w:rPr>
        <w:t xml:space="preserve"> </w:t>
      </w:r>
    </w:p>
    <w:p w:rsidR="00B75478" w:rsidRPr="00B75478" w:rsidRDefault="00B75478" w:rsidP="00B75478">
      <w:pPr>
        <w:spacing w:line="360" w:lineRule="auto"/>
        <w:rPr>
          <w:rFonts w:ascii="Arial" w:hAnsi="Arial" w:cs="Tahoma"/>
          <w:sz w:val="22"/>
          <w:szCs w:val="22"/>
        </w:rPr>
      </w:pPr>
      <w:r w:rsidRPr="0086231F">
        <w:rPr>
          <w:rFonts w:ascii="Arial" w:hAnsi="Arial" w:cs="Tahoma"/>
          <w:sz w:val="22"/>
          <w:szCs w:val="22"/>
        </w:rPr>
        <w:t xml:space="preserve">Dank ihrer flexiblen Bearbeitungs-Technologie sind </w:t>
      </w:r>
      <w:r w:rsidR="0086231F">
        <w:rPr>
          <w:rFonts w:ascii="Arial" w:hAnsi="Arial" w:cs="Tahoma"/>
          <w:sz w:val="22"/>
          <w:szCs w:val="22"/>
        </w:rPr>
        <w:t xml:space="preserve">die beiden Weinig-Systeme </w:t>
      </w:r>
      <w:proofErr w:type="spellStart"/>
      <w:r w:rsidRPr="0086231F">
        <w:rPr>
          <w:rFonts w:ascii="Arial" w:hAnsi="Arial" w:cs="Tahoma"/>
          <w:sz w:val="22"/>
          <w:szCs w:val="22"/>
        </w:rPr>
        <w:t>Multirex</w:t>
      </w:r>
      <w:proofErr w:type="spellEnd"/>
      <w:r w:rsidRPr="0086231F">
        <w:rPr>
          <w:rFonts w:ascii="Arial" w:hAnsi="Arial" w:cs="Tahoma"/>
          <w:sz w:val="22"/>
          <w:szCs w:val="22"/>
        </w:rPr>
        <w:t xml:space="preserve"> und </w:t>
      </w:r>
      <w:proofErr w:type="spellStart"/>
      <w:r w:rsidRPr="0086231F">
        <w:rPr>
          <w:rFonts w:ascii="Arial" w:hAnsi="Arial" w:cs="Tahoma"/>
          <w:sz w:val="22"/>
          <w:szCs w:val="22"/>
        </w:rPr>
        <w:t>Conturex</w:t>
      </w:r>
      <w:proofErr w:type="spellEnd"/>
      <w:r w:rsidRPr="0086231F">
        <w:rPr>
          <w:rFonts w:ascii="Arial" w:hAnsi="Arial" w:cs="Tahoma"/>
          <w:sz w:val="22"/>
          <w:szCs w:val="22"/>
        </w:rPr>
        <w:t xml:space="preserve"> nicht nur für Fenster und Türen, sondern auch für Möbel erste Wahl. Dies </w:t>
      </w:r>
      <w:r w:rsidR="0086231F">
        <w:rPr>
          <w:rFonts w:ascii="Arial" w:hAnsi="Arial" w:cs="Tahoma"/>
          <w:sz w:val="22"/>
          <w:szCs w:val="22"/>
        </w:rPr>
        <w:t>wird</w:t>
      </w:r>
      <w:r w:rsidRPr="0086231F">
        <w:rPr>
          <w:rFonts w:ascii="Arial" w:hAnsi="Arial" w:cs="Tahoma"/>
          <w:sz w:val="22"/>
          <w:szCs w:val="22"/>
        </w:rPr>
        <w:t xml:space="preserve"> auf der </w:t>
      </w:r>
      <w:proofErr w:type="spellStart"/>
      <w:r w:rsidRPr="0086231F">
        <w:rPr>
          <w:rFonts w:ascii="Arial" w:hAnsi="Arial" w:cs="Tahoma"/>
          <w:sz w:val="22"/>
          <w:szCs w:val="22"/>
        </w:rPr>
        <w:t>InTech</w:t>
      </w:r>
      <w:proofErr w:type="spellEnd"/>
      <w:r w:rsidRPr="0086231F">
        <w:rPr>
          <w:rFonts w:ascii="Arial" w:hAnsi="Arial" w:cs="Tahoma"/>
          <w:sz w:val="22"/>
          <w:szCs w:val="22"/>
        </w:rPr>
        <w:t xml:space="preserve"> </w:t>
      </w:r>
      <w:r w:rsidR="0086231F" w:rsidRPr="0086231F">
        <w:rPr>
          <w:rFonts w:ascii="Arial" w:hAnsi="Arial" w:cs="Tahoma"/>
          <w:sz w:val="22"/>
          <w:szCs w:val="22"/>
        </w:rPr>
        <w:t>anhand eines</w:t>
      </w:r>
      <w:r w:rsidRPr="0086231F">
        <w:rPr>
          <w:rFonts w:ascii="Arial" w:hAnsi="Arial" w:cs="Tahoma"/>
          <w:sz w:val="22"/>
          <w:szCs w:val="22"/>
        </w:rPr>
        <w:t xml:space="preserve"> </w:t>
      </w:r>
      <w:r w:rsidR="0086231F">
        <w:rPr>
          <w:rFonts w:ascii="Arial" w:hAnsi="Arial" w:cs="Tahoma"/>
          <w:sz w:val="22"/>
          <w:szCs w:val="22"/>
        </w:rPr>
        <w:t>P</w:t>
      </w:r>
      <w:r w:rsidRPr="0086231F">
        <w:rPr>
          <w:rFonts w:ascii="Arial" w:hAnsi="Arial" w:cs="Tahoma"/>
          <w:sz w:val="22"/>
          <w:szCs w:val="22"/>
        </w:rPr>
        <w:t>r</w:t>
      </w:r>
      <w:r w:rsidRPr="0086231F">
        <w:rPr>
          <w:rFonts w:ascii="Arial" w:hAnsi="Arial" w:cs="Tahoma"/>
          <w:sz w:val="22"/>
          <w:szCs w:val="22"/>
        </w:rPr>
        <w:t>o</w:t>
      </w:r>
      <w:r w:rsidRPr="0086231F">
        <w:rPr>
          <w:rFonts w:ascii="Arial" w:hAnsi="Arial" w:cs="Tahoma"/>
          <w:sz w:val="22"/>
          <w:szCs w:val="22"/>
        </w:rPr>
        <w:t>jekt</w:t>
      </w:r>
      <w:r w:rsidR="0086231F" w:rsidRPr="0086231F">
        <w:rPr>
          <w:rFonts w:ascii="Arial" w:hAnsi="Arial" w:cs="Tahoma"/>
          <w:sz w:val="22"/>
          <w:szCs w:val="22"/>
        </w:rPr>
        <w:t>es</w:t>
      </w:r>
      <w:r w:rsidR="0086231F">
        <w:rPr>
          <w:rFonts w:ascii="Arial" w:hAnsi="Arial" w:cs="Tahoma"/>
          <w:sz w:val="22"/>
          <w:szCs w:val="22"/>
        </w:rPr>
        <w:t xml:space="preserve"> demonstriert, das die Gesamtkompetenz der Weinig Gruppe für die Wertschöpfungskette verdeutlicht</w:t>
      </w:r>
      <w:r w:rsidR="008C1747">
        <w:rPr>
          <w:rFonts w:ascii="Arial" w:hAnsi="Arial" w:cs="Tahoma"/>
          <w:sz w:val="22"/>
          <w:szCs w:val="22"/>
        </w:rPr>
        <w:t>.</w:t>
      </w:r>
      <w:r w:rsidRPr="0086231F">
        <w:rPr>
          <w:rFonts w:ascii="Arial" w:hAnsi="Arial" w:cs="Tahoma"/>
          <w:sz w:val="22"/>
          <w:szCs w:val="22"/>
        </w:rPr>
        <w:t> </w:t>
      </w:r>
      <w:r w:rsidR="006A36DF">
        <w:rPr>
          <w:rFonts w:ascii="Arial" w:hAnsi="Arial" w:cs="Tahoma"/>
          <w:sz w:val="22"/>
          <w:szCs w:val="22"/>
        </w:rPr>
        <w:t>Besonders im Blickpunkt</w:t>
      </w:r>
      <w:r w:rsidR="008C1747">
        <w:rPr>
          <w:rFonts w:ascii="Arial" w:hAnsi="Arial" w:cs="Tahoma"/>
          <w:sz w:val="22"/>
          <w:szCs w:val="22"/>
        </w:rPr>
        <w:t xml:space="preserve"> steht dabei der </w:t>
      </w:r>
      <w:proofErr w:type="spellStart"/>
      <w:r w:rsidR="008C1747">
        <w:rPr>
          <w:rFonts w:ascii="Arial" w:hAnsi="Arial" w:cs="Tahoma"/>
          <w:sz w:val="22"/>
          <w:szCs w:val="22"/>
        </w:rPr>
        <w:t>Mult</w:t>
      </w:r>
      <w:r w:rsidR="00D60478">
        <w:rPr>
          <w:rFonts w:ascii="Arial" w:hAnsi="Arial" w:cs="Tahoma"/>
          <w:sz w:val="22"/>
          <w:szCs w:val="22"/>
        </w:rPr>
        <w:t>i</w:t>
      </w:r>
      <w:r w:rsidR="008C1747">
        <w:rPr>
          <w:rFonts w:ascii="Arial" w:hAnsi="Arial" w:cs="Tahoma"/>
          <w:sz w:val="22"/>
          <w:szCs w:val="22"/>
        </w:rPr>
        <w:t>rex</w:t>
      </w:r>
      <w:proofErr w:type="spellEnd"/>
      <w:r w:rsidR="008C1747">
        <w:rPr>
          <w:rFonts w:ascii="Arial" w:hAnsi="Arial" w:cs="Tahoma"/>
          <w:sz w:val="22"/>
          <w:szCs w:val="22"/>
        </w:rPr>
        <w:t xml:space="preserve"> 7225, die neueste Version der Gemeinschaftsentwic</w:t>
      </w:r>
      <w:r w:rsidR="008C1747">
        <w:rPr>
          <w:rFonts w:ascii="Arial" w:hAnsi="Arial" w:cs="Tahoma"/>
          <w:sz w:val="22"/>
          <w:szCs w:val="22"/>
        </w:rPr>
        <w:t>k</w:t>
      </w:r>
      <w:r w:rsidR="008C1747">
        <w:rPr>
          <w:rFonts w:ascii="Arial" w:hAnsi="Arial" w:cs="Tahoma"/>
          <w:sz w:val="22"/>
          <w:szCs w:val="22"/>
        </w:rPr>
        <w:t>lung von Weinig und Holz-Her für die Flächenbea</w:t>
      </w:r>
      <w:r w:rsidR="006A36DF">
        <w:rPr>
          <w:rFonts w:ascii="Arial" w:hAnsi="Arial" w:cs="Tahoma"/>
          <w:sz w:val="22"/>
          <w:szCs w:val="22"/>
        </w:rPr>
        <w:t xml:space="preserve">rbeitung. </w:t>
      </w:r>
      <w:r w:rsidRPr="00B75478">
        <w:rPr>
          <w:rFonts w:ascii="Arial" w:hAnsi="Arial" w:cs="Tahoma"/>
          <w:sz w:val="22"/>
          <w:szCs w:val="22"/>
        </w:rPr>
        <w:t>Auf der M</w:t>
      </w:r>
      <w:r w:rsidRPr="00B75478">
        <w:rPr>
          <w:rFonts w:ascii="Arial" w:hAnsi="Arial" w:cs="Tahoma"/>
          <w:sz w:val="22"/>
          <w:szCs w:val="22"/>
        </w:rPr>
        <w:t>a</w:t>
      </w:r>
      <w:r w:rsidRPr="00B75478">
        <w:rPr>
          <w:rFonts w:ascii="Arial" w:hAnsi="Arial" w:cs="Tahoma"/>
          <w:sz w:val="22"/>
          <w:szCs w:val="22"/>
        </w:rPr>
        <w:t xml:space="preserve">schine wird der Korpus </w:t>
      </w:r>
      <w:r w:rsidR="006A36DF">
        <w:rPr>
          <w:rFonts w:ascii="Arial" w:hAnsi="Arial" w:cs="Tahoma"/>
          <w:sz w:val="22"/>
          <w:szCs w:val="22"/>
        </w:rPr>
        <w:t xml:space="preserve">einer Schuhbank </w:t>
      </w:r>
      <w:r w:rsidRPr="00B75478">
        <w:rPr>
          <w:rFonts w:ascii="Arial" w:hAnsi="Arial" w:cs="Tahoma"/>
          <w:sz w:val="22"/>
          <w:szCs w:val="22"/>
        </w:rPr>
        <w:t>formatiert, profiliert und g</w:t>
      </w:r>
      <w:r w:rsidRPr="00B75478">
        <w:rPr>
          <w:rFonts w:ascii="Arial" w:hAnsi="Arial" w:cs="Tahoma"/>
          <w:sz w:val="22"/>
          <w:szCs w:val="22"/>
        </w:rPr>
        <w:t>e</w:t>
      </w:r>
      <w:r w:rsidRPr="00B75478">
        <w:rPr>
          <w:rFonts w:ascii="Arial" w:hAnsi="Arial" w:cs="Tahoma"/>
          <w:sz w:val="22"/>
          <w:szCs w:val="22"/>
        </w:rPr>
        <w:t xml:space="preserve">bohrt. </w:t>
      </w:r>
      <w:r w:rsidR="006A36DF">
        <w:rPr>
          <w:rFonts w:ascii="Arial" w:hAnsi="Arial" w:cs="Tahoma"/>
          <w:sz w:val="22"/>
          <w:szCs w:val="22"/>
        </w:rPr>
        <w:t>Weitere Komponenten der</w:t>
      </w:r>
      <w:r w:rsidRPr="00B75478">
        <w:rPr>
          <w:rFonts w:ascii="Arial" w:hAnsi="Arial" w:cs="Tahoma"/>
          <w:sz w:val="22"/>
          <w:szCs w:val="22"/>
        </w:rPr>
        <w:t xml:space="preserve"> </w:t>
      </w:r>
      <w:r w:rsidR="006A36DF">
        <w:rPr>
          <w:rFonts w:ascii="Arial" w:hAnsi="Arial" w:cs="Tahoma"/>
          <w:sz w:val="22"/>
          <w:szCs w:val="22"/>
        </w:rPr>
        <w:t xml:space="preserve">Anlage sind eine </w:t>
      </w:r>
      <w:proofErr w:type="spellStart"/>
      <w:r w:rsidRPr="00B75478">
        <w:rPr>
          <w:rFonts w:ascii="Arial" w:hAnsi="Arial" w:cs="Tahoma"/>
          <w:sz w:val="22"/>
          <w:szCs w:val="22"/>
        </w:rPr>
        <w:t>OptiCut</w:t>
      </w:r>
      <w:proofErr w:type="spellEnd"/>
      <w:r w:rsidRPr="00B75478">
        <w:rPr>
          <w:rFonts w:ascii="Arial" w:hAnsi="Arial" w:cs="Tahoma"/>
          <w:sz w:val="22"/>
          <w:szCs w:val="22"/>
        </w:rPr>
        <w:t xml:space="preserve"> </w:t>
      </w:r>
      <w:proofErr w:type="spellStart"/>
      <w:r w:rsidR="006A36DF">
        <w:rPr>
          <w:rFonts w:ascii="Arial" w:hAnsi="Arial" w:cs="Tahoma"/>
          <w:sz w:val="22"/>
          <w:szCs w:val="22"/>
        </w:rPr>
        <w:t>Op</w:t>
      </w:r>
      <w:r w:rsidR="0086231F">
        <w:rPr>
          <w:rFonts w:ascii="Arial" w:hAnsi="Arial" w:cs="Tahoma"/>
          <w:sz w:val="22"/>
          <w:szCs w:val="22"/>
        </w:rPr>
        <w:t>timierkappsäge</w:t>
      </w:r>
      <w:proofErr w:type="spellEnd"/>
      <w:r w:rsidR="0086231F">
        <w:rPr>
          <w:rFonts w:ascii="Arial" w:hAnsi="Arial" w:cs="Tahoma"/>
          <w:sz w:val="22"/>
          <w:szCs w:val="22"/>
        </w:rPr>
        <w:t xml:space="preserve"> </w:t>
      </w:r>
      <w:r w:rsidRPr="00B75478">
        <w:rPr>
          <w:rFonts w:ascii="Arial" w:hAnsi="Arial" w:cs="Tahoma"/>
          <w:sz w:val="22"/>
          <w:szCs w:val="22"/>
        </w:rPr>
        <w:t xml:space="preserve">und </w:t>
      </w:r>
      <w:r w:rsidR="006A36DF">
        <w:rPr>
          <w:rFonts w:ascii="Arial" w:hAnsi="Arial" w:cs="Tahoma"/>
          <w:sz w:val="22"/>
          <w:szCs w:val="22"/>
        </w:rPr>
        <w:t>ein</w:t>
      </w:r>
      <w:r w:rsidRPr="00B75478">
        <w:rPr>
          <w:rFonts w:ascii="Arial" w:hAnsi="Arial" w:cs="Tahoma"/>
          <w:sz w:val="22"/>
          <w:szCs w:val="22"/>
        </w:rPr>
        <w:t xml:space="preserve"> </w:t>
      </w:r>
      <w:proofErr w:type="spellStart"/>
      <w:r w:rsidRPr="00B75478">
        <w:rPr>
          <w:rFonts w:ascii="Arial" w:hAnsi="Arial" w:cs="Tahoma"/>
          <w:sz w:val="22"/>
          <w:szCs w:val="22"/>
        </w:rPr>
        <w:t>Conturex</w:t>
      </w:r>
      <w:proofErr w:type="spellEnd"/>
      <w:r w:rsidRPr="00B75478">
        <w:rPr>
          <w:rFonts w:ascii="Arial" w:hAnsi="Arial" w:cs="Tahoma"/>
          <w:sz w:val="22"/>
          <w:szCs w:val="22"/>
        </w:rPr>
        <w:t xml:space="preserve"> 124 mit 5-Achstechnik, </w:t>
      </w:r>
      <w:r w:rsidR="006A36DF">
        <w:rPr>
          <w:rFonts w:ascii="Arial" w:hAnsi="Arial" w:cs="Tahoma"/>
          <w:sz w:val="22"/>
          <w:szCs w:val="22"/>
        </w:rPr>
        <w:t>der</w:t>
      </w:r>
      <w:r w:rsidRPr="00B75478">
        <w:rPr>
          <w:rFonts w:ascii="Arial" w:hAnsi="Arial" w:cs="Tahoma"/>
          <w:sz w:val="22"/>
          <w:szCs w:val="22"/>
        </w:rPr>
        <w:t xml:space="preserve"> die Blenden bearbeitet. </w:t>
      </w:r>
      <w:r w:rsidR="006A36DF">
        <w:rPr>
          <w:rFonts w:ascii="Arial" w:hAnsi="Arial" w:cs="Tahoma"/>
          <w:sz w:val="22"/>
          <w:szCs w:val="22"/>
        </w:rPr>
        <w:t>Integriert in das</w:t>
      </w:r>
      <w:r w:rsidR="00350251">
        <w:rPr>
          <w:rFonts w:ascii="Arial" w:hAnsi="Arial" w:cs="Tahoma"/>
          <w:sz w:val="22"/>
          <w:szCs w:val="22"/>
        </w:rPr>
        <w:t xml:space="preserve"> Gruppenprojekt</w:t>
      </w:r>
      <w:r w:rsidRPr="00B75478">
        <w:rPr>
          <w:rFonts w:ascii="Arial" w:hAnsi="Arial" w:cs="Tahoma"/>
          <w:sz w:val="22"/>
          <w:szCs w:val="22"/>
        </w:rPr>
        <w:t xml:space="preserve"> sind </w:t>
      </w:r>
      <w:r w:rsidR="006A36DF">
        <w:rPr>
          <w:rFonts w:ascii="Arial" w:hAnsi="Arial" w:cs="Tahoma"/>
          <w:sz w:val="22"/>
          <w:szCs w:val="22"/>
        </w:rPr>
        <w:t xml:space="preserve">außerdem </w:t>
      </w:r>
      <w:r w:rsidRPr="00B75478">
        <w:rPr>
          <w:rFonts w:ascii="Arial" w:hAnsi="Arial" w:cs="Tahoma"/>
          <w:sz w:val="22"/>
          <w:szCs w:val="22"/>
        </w:rPr>
        <w:t xml:space="preserve">ein </w:t>
      </w:r>
      <w:proofErr w:type="spellStart"/>
      <w:r w:rsidRPr="00B75478">
        <w:rPr>
          <w:rFonts w:ascii="Arial" w:hAnsi="Arial" w:cs="Tahoma"/>
          <w:sz w:val="22"/>
          <w:szCs w:val="22"/>
        </w:rPr>
        <w:t>Unimat</w:t>
      </w:r>
      <w:proofErr w:type="spellEnd"/>
      <w:r w:rsidRPr="00B75478">
        <w:rPr>
          <w:rFonts w:ascii="Arial" w:hAnsi="Arial" w:cs="Tahoma"/>
          <w:sz w:val="22"/>
          <w:szCs w:val="22"/>
        </w:rPr>
        <w:t xml:space="preserve"> Super4, eine ProfiPress T</w:t>
      </w:r>
      <w:r w:rsidR="0045215E">
        <w:rPr>
          <w:rFonts w:ascii="Arial" w:hAnsi="Arial" w:cs="Tahoma"/>
          <w:sz w:val="22"/>
          <w:szCs w:val="22"/>
        </w:rPr>
        <w:t xml:space="preserve"> Next Generation</w:t>
      </w:r>
      <w:r w:rsidRPr="00B75478">
        <w:rPr>
          <w:rFonts w:ascii="Arial" w:hAnsi="Arial" w:cs="Tahoma"/>
          <w:sz w:val="22"/>
          <w:szCs w:val="22"/>
        </w:rPr>
        <w:t xml:space="preserve"> sowie ein </w:t>
      </w:r>
      <w:proofErr w:type="spellStart"/>
      <w:r w:rsidRPr="00B75478">
        <w:rPr>
          <w:rFonts w:ascii="Arial" w:hAnsi="Arial" w:cs="Tahoma"/>
          <w:sz w:val="22"/>
          <w:szCs w:val="22"/>
        </w:rPr>
        <w:t>Powermat</w:t>
      </w:r>
      <w:proofErr w:type="spellEnd"/>
      <w:r w:rsidRPr="00B75478">
        <w:rPr>
          <w:rFonts w:ascii="Arial" w:hAnsi="Arial" w:cs="Tahoma"/>
          <w:sz w:val="22"/>
          <w:szCs w:val="22"/>
        </w:rPr>
        <w:t xml:space="preserve"> 2400 XL.</w:t>
      </w:r>
    </w:p>
    <w:p w:rsidR="00B75478" w:rsidRPr="00B75478" w:rsidRDefault="00B75478" w:rsidP="00B75478">
      <w:pPr>
        <w:spacing w:line="360" w:lineRule="auto"/>
        <w:rPr>
          <w:rFonts w:ascii="Arial" w:hAnsi="Arial" w:cs="Tahoma"/>
          <w:b/>
          <w:sz w:val="22"/>
          <w:szCs w:val="22"/>
        </w:rPr>
      </w:pPr>
    </w:p>
    <w:p w:rsidR="009E5230" w:rsidRDefault="009E5230" w:rsidP="00B75478">
      <w:pPr>
        <w:spacing w:line="360" w:lineRule="auto"/>
        <w:rPr>
          <w:rFonts w:ascii="Arial" w:hAnsi="Arial" w:cs="Tahoma"/>
          <w:b/>
          <w:sz w:val="22"/>
          <w:szCs w:val="22"/>
          <w:shd w:val="clear" w:color="auto" w:fill="FFFFFF"/>
        </w:rPr>
      </w:pPr>
    </w:p>
    <w:p w:rsidR="009E5230" w:rsidRDefault="009E5230" w:rsidP="00B75478">
      <w:pPr>
        <w:spacing w:line="360" w:lineRule="auto"/>
        <w:rPr>
          <w:rFonts w:ascii="Arial" w:hAnsi="Arial" w:cs="Tahoma"/>
          <w:b/>
          <w:sz w:val="22"/>
          <w:szCs w:val="22"/>
          <w:shd w:val="clear" w:color="auto" w:fill="FFFFFF"/>
        </w:rPr>
      </w:pPr>
    </w:p>
    <w:p w:rsidR="00B75478" w:rsidRPr="00B75478" w:rsidRDefault="006A36DF" w:rsidP="00B75478">
      <w:pPr>
        <w:spacing w:line="360" w:lineRule="auto"/>
        <w:rPr>
          <w:rFonts w:ascii="Arial" w:hAnsi="Arial" w:cs="Tahoma"/>
          <w:b/>
          <w:sz w:val="22"/>
          <w:szCs w:val="22"/>
        </w:rPr>
      </w:pPr>
      <w:r>
        <w:rPr>
          <w:rFonts w:ascii="Arial" w:hAnsi="Arial" w:cs="Tahoma"/>
          <w:b/>
          <w:sz w:val="22"/>
          <w:szCs w:val="22"/>
          <w:shd w:val="clear" w:color="auto" w:fill="FFFFFF"/>
        </w:rPr>
        <w:lastRenderedPageBreak/>
        <w:t>Innovation</w:t>
      </w:r>
      <w:r w:rsidR="00B75478" w:rsidRPr="00B75478">
        <w:rPr>
          <w:rFonts w:ascii="Arial" w:hAnsi="Arial" w:cs="Tahoma"/>
          <w:b/>
          <w:sz w:val="22"/>
          <w:szCs w:val="22"/>
          <w:shd w:val="clear" w:color="auto" w:fill="FFFFFF"/>
        </w:rPr>
        <w:t xml:space="preserve"> auf der </w:t>
      </w:r>
      <w:proofErr w:type="spellStart"/>
      <w:r w:rsidR="00B75478" w:rsidRPr="00B75478">
        <w:rPr>
          <w:rFonts w:ascii="Arial" w:hAnsi="Arial" w:cs="Tahoma"/>
          <w:b/>
          <w:sz w:val="22"/>
          <w:szCs w:val="22"/>
          <w:shd w:val="clear" w:color="auto" w:fill="FFFFFF"/>
        </w:rPr>
        <w:t>InTech</w:t>
      </w:r>
      <w:proofErr w:type="spellEnd"/>
      <w:r w:rsidR="00B75478" w:rsidRPr="00B75478">
        <w:rPr>
          <w:rFonts w:ascii="Arial" w:hAnsi="Arial" w:cs="Tahoma"/>
          <w:b/>
          <w:sz w:val="22"/>
          <w:szCs w:val="22"/>
          <w:shd w:val="clear" w:color="auto" w:fill="FFFFFF"/>
        </w:rPr>
        <w:t xml:space="preserve">: Neuheiten bei Zuschnitt- und </w:t>
      </w:r>
      <w:proofErr w:type="spellStart"/>
      <w:r w:rsidR="00B75478" w:rsidRPr="00B75478">
        <w:rPr>
          <w:rFonts w:ascii="Arial" w:hAnsi="Arial" w:cs="Tahoma"/>
          <w:b/>
          <w:sz w:val="22"/>
          <w:szCs w:val="22"/>
          <w:shd w:val="clear" w:color="auto" w:fill="FFFFFF"/>
        </w:rPr>
        <w:t>Verleimtechnik</w:t>
      </w:r>
      <w:proofErr w:type="spellEnd"/>
    </w:p>
    <w:p w:rsidR="00B75478" w:rsidRPr="001A0EBE" w:rsidRDefault="00B75478" w:rsidP="00B75478">
      <w:pPr>
        <w:spacing w:line="360" w:lineRule="auto"/>
        <w:rPr>
          <w:rFonts w:ascii="Arial" w:hAnsi="Arial" w:cs="Tahoma"/>
          <w:sz w:val="22"/>
          <w:szCs w:val="22"/>
        </w:rPr>
      </w:pPr>
      <w:r w:rsidRPr="00B75478">
        <w:rPr>
          <w:rFonts w:ascii="Arial" w:hAnsi="Arial" w:cs="Tahoma"/>
          <w:sz w:val="22"/>
          <w:szCs w:val="22"/>
        </w:rPr>
        <w:t xml:space="preserve">Die automatische </w:t>
      </w:r>
      <w:proofErr w:type="spellStart"/>
      <w:r w:rsidRPr="00B75478">
        <w:rPr>
          <w:rFonts w:ascii="Arial" w:hAnsi="Arial" w:cs="Tahoma"/>
          <w:sz w:val="22"/>
          <w:szCs w:val="22"/>
        </w:rPr>
        <w:t>Verleimpresse</w:t>
      </w:r>
      <w:proofErr w:type="spellEnd"/>
      <w:r w:rsidRPr="00B75478">
        <w:rPr>
          <w:rFonts w:ascii="Arial" w:hAnsi="Arial" w:cs="Tahoma"/>
          <w:sz w:val="22"/>
          <w:szCs w:val="22"/>
        </w:rPr>
        <w:t xml:space="preserve"> </w:t>
      </w:r>
      <w:r w:rsidRPr="00D60478">
        <w:rPr>
          <w:rFonts w:ascii="Arial" w:hAnsi="Arial" w:cs="Tahoma"/>
          <w:b/>
          <w:sz w:val="22"/>
          <w:szCs w:val="22"/>
        </w:rPr>
        <w:t>ProfiPress T Next Generation</w:t>
      </w:r>
      <w:r w:rsidRPr="00B75478">
        <w:rPr>
          <w:rFonts w:ascii="Arial" w:hAnsi="Arial" w:cs="Tahoma"/>
          <w:sz w:val="22"/>
          <w:szCs w:val="22"/>
        </w:rPr>
        <w:t xml:space="preserve"> ist eine von Grun</w:t>
      </w:r>
      <w:r w:rsidR="001A0EBE">
        <w:rPr>
          <w:rFonts w:ascii="Arial" w:hAnsi="Arial" w:cs="Tahoma"/>
          <w:sz w:val="22"/>
          <w:szCs w:val="22"/>
        </w:rPr>
        <w:t xml:space="preserve">d auf neu entwickelte Maschine, die </w:t>
      </w:r>
      <w:r w:rsidRPr="00B75478">
        <w:rPr>
          <w:rFonts w:ascii="Arial" w:hAnsi="Arial" w:cs="Tahoma"/>
          <w:sz w:val="22"/>
          <w:szCs w:val="22"/>
        </w:rPr>
        <w:t>25 Prozent mehr Output erzielt. Für den Leistungszuwachs sind maßgeblich die schnellere Pak</w:t>
      </w:r>
      <w:r w:rsidRPr="00B75478">
        <w:rPr>
          <w:rFonts w:ascii="Arial" w:hAnsi="Arial" w:cs="Tahoma"/>
          <w:sz w:val="22"/>
          <w:szCs w:val="22"/>
        </w:rPr>
        <w:t>e</w:t>
      </w:r>
      <w:r w:rsidRPr="00B75478">
        <w:rPr>
          <w:rFonts w:ascii="Arial" w:hAnsi="Arial" w:cs="Tahoma"/>
          <w:sz w:val="22"/>
          <w:szCs w:val="22"/>
        </w:rPr>
        <w:t>tierung und der gesteigerte Hochfrequenzeintrag verantwortlich. Eine zentrale Rolle spielt dabei die sogenannte selektive Erwärmung. Bei diesem Verfahren wird die Fuge nur von innen erwärmt, woraus unter anderem kürzere Presszeiten resultieren.</w:t>
      </w:r>
    </w:p>
    <w:p w:rsidR="00B75478" w:rsidRPr="00B75478" w:rsidRDefault="00B75478" w:rsidP="00B75478">
      <w:pPr>
        <w:spacing w:line="360" w:lineRule="auto"/>
        <w:rPr>
          <w:rFonts w:ascii="Arial" w:hAnsi="Arial" w:cs="Tahoma"/>
          <w:sz w:val="22"/>
          <w:szCs w:val="22"/>
        </w:rPr>
      </w:pPr>
    </w:p>
    <w:p w:rsidR="00B75478" w:rsidRPr="00B75478" w:rsidRDefault="00B75478" w:rsidP="00B75478">
      <w:pPr>
        <w:spacing w:line="360" w:lineRule="auto"/>
        <w:rPr>
          <w:rFonts w:ascii="Arial" w:hAnsi="Arial" w:cs="Tahoma"/>
          <w:sz w:val="22"/>
          <w:szCs w:val="22"/>
        </w:rPr>
      </w:pPr>
      <w:r w:rsidRPr="00B75478">
        <w:rPr>
          <w:rFonts w:ascii="Arial" w:hAnsi="Arial" w:cs="Tahoma"/>
          <w:sz w:val="22"/>
          <w:szCs w:val="22"/>
        </w:rPr>
        <w:t xml:space="preserve">Zweite Neuheit ist das </w:t>
      </w:r>
      <w:proofErr w:type="spellStart"/>
      <w:r w:rsidRPr="00D60478">
        <w:rPr>
          <w:rFonts w:ascii="Arial" w:hAnsi="Arial" w:cs="Tahoma"/>
          <w:b/>
          <w:sz w:val="22"/>
          <w:szCs w:val="22"/>
        </w:rPr>
        <w:t>wFlex</w:t>
      </w:r>
      <w:proofErr w:type="spellEnd"/>
      <w:r w:rsidRPr="00D60478">
        <w:rPr>
          <w:rFonts w:ascii="Arial" w:hAnsi="Arial" w:cs="Tahoma"/>
          <w:b/>
          <w:sz w:val="22"/>
          <w:szCs w:val="22"/>
        </w:rPr>
        <w:t>+ Aggregat</w:t>
      </w:r>
      <w:r w:rsidRPr="00B75478">
        <w:rPr>
          <w:rFonts w:ascii="Arial" w:hAnsi="Arial" w:cs="Tahoma"/>
          <w:sz w:val="22"/>
          <w:szCs w:val="22"/>
        </w:rPr>
        <w:t>, das zusammen mit der Schi</w:t>
      </w:r>
      <w:r w:rsidRPr="00B75478">
        <w:rPr>
          <w:rFonts w:ascii="Arial" w:hAnsi="Arial" w:cs="Tahoma"/>
          <w:sz w:val="22"/>
          <w:szCs w:val="22"/>
        </w:rPr>
        <w:t>e</w:t>
      </w:r>
      <w:r w:rsidRPr="00B75478">
        <w:rPr>
          <w:rFonts w:ascii="Arial" w:hAnsi="Arial" w:cs="Tahoma"/>
          <w:sz w:val="22"/>
          <w:szCs w:val="22"/>
        </w:rPr>
        <w:t xml:space="preserve">bersäge </w:t>
      </w:r>
      <w:proofErr w:type="spellStart"/>
      <w:r w:rsidRPr="00ED7990">
        <w:rPr>
          <w:rFonts w:ascii="Arial" w:hAnsi="Arial" w:cs="Tahoma"/>
          <w:b/>
          <w:sz w:val="22"/>
          <w:szCs w:val="22"/>
        </w:rPr>
        <w:t>OptiCut</w:t>
      </w:r>
      <w:proofErr w:type="spellEnd"/>
      <w:r w:rsidRPr="00ED7990">
        <w:rPr>
          <w:rFonts w:ascii="Arial" w:hAnsi="Arial" w:cs="Tahoma"/>
          <w:b/>
          <w:sz w:val="22"/>
          <w:szCs w:val="22"/>
        </w:rPr>
        <w:t xml:space="preserve"> S60</w:t>
      </w:r>
      <w:r w:rsidRPr="00B75478">
        <w:rPr>
          <w:rFonts w:ascii="Arial" w:hAnsi="Arial" w:cs="Tahoma"/>
          <w:sz w:val="22"/>
          <w:szCs w:val="22"/>
        </w:rPr>
        <w:t xml:space="preserve"> gezeigt wird. Das Aggregat hat eine herausrage</w:t>
      </w:r>
      <w:r w:rsidRPr="00B75478">
        <w:rPr>
          <w:rFonts w:ascii="Arial" w:hAnsi="Arial" w:cs="Tahoma"/>
          <w:sz w:val="22"/>
          <w:szCs w:val="22"/>
        </w:rPr>
        <w:t>n</w:t>
      </w:r>
      <w:r w:rsidRPr="00B75478">
        <w:rPr>
          <w:rFonts w:ascii="Arial" w:hAnsi="Arial" w:cs="Tahoma"/>
          <w:sz w:val="22"/>
          <w:szCs w:val="22"/>
        </w:rPr>
        <w:t>de Eigenschaft: Es ermöglicht den vollautomatischen Längen- und Bre</w:t>
      </w:r>
      <w:r w:rsidRPr="00B75478">
        <w:rPr>
          <w:rFonts w:ascii="Arial" w:hAnsi="Arial" w:cs="Tahoma"/>
          <w:sz w:val="22"/>
          <w:szCs w:val="22"/>
        </w:rPr>
        <w:t>i</w:t>
      </w:r>
      <w:r w:rsidRPr="00B75478">
        <w:rPr>
          <w:rFonts w:ascii="Arial" w:hAnsi="Arial" w:cs="Tahoma"/>
          <w:sz w:val="22"/>
          <w:szCs w:val="22"/>
        </w:rPr>
        <w:t>tenzuschnitt in einem Arbeitsschritt. Die Integration von zwei Anwe</w:t>
      </w:r>
      <w:r w:rsidRPr="00B75478">
        <w:rPr>
          <w:rFonts w:ascii="Arial" w:hAnsi="Arial" w:cs="Tahoma"/>
          <w:sz w:val="22"/>
          <w:szCs w:val="22"/>
        </w:rPr>
        <w:t>n</w:t>
      </w:r>
      <w:r w:rsidRPr="00B75478">
        <w:rPr>
          <w:rFonts w:ascii="Arial" w:hAnsi="Arial" w:cs="Tahoma"/>
          <w:sz w:val="22"/>
          <w:szCs w:val="22"/>
        </w:rPr>
        <w:t>dungen erspart den Weg zur Formatkreissäge und reduziert die Durc</w:t>
      </w:r>
      <w:r w:rsidRPr="00B75478">
        <w:rPr>
          <w:rFonts w:ascii="Arial" w:hAnsi="Arial" w:cs="Tahoma"/>
          <w:sz w:val="22"/>
          <w:szCs w:val="22"/>
        </w:rPr>
        <w:t>h</w:t>
      </w:r>
      <w:r w:rsidRPr="00B75478">
        <w:rPr>
          <w:rFonts w:ascii="Arial" w:hAnsi="Arial" w:cs="Tahoma"/>
          <w:sz w:val="22"/>
          <w:szCs w:val="22"/>
        </w:rPr>
        <w:t>laufzeiten erheblich. Au</w:t>
      </w:r>
      <w:r w:rsidR="00984414">
        <w:rPr>
          <w:rFonts w:ascii="Arial" w:hAnsi="Arial" w:cs="Tahoma"/>
          <w:sz w:val="22"/>
          <w:szCs w:val="22"/>
        </w:rPr>
        <w:t xml:space="preserve">ßerdem minimiert die  </w:t>
      </w:r>
      <w:proofErr w:type="spellStart"/>
      <w:r w:rsidR="00984414">
        <w:rPr>
          <w:rFonts w:ascii="Arial" w:hAnsi="Arial" w:cs="Tahoma"/>
          <w:sz w:val="22"/>
          <w:szCs w:val="22"/>
        </w:rPr>
        <w:t>OptiCut</w:t>
      </w:r>
      <w:proofErr w:type="spellEnd"/>
      <w:r w:rsidR="00984414">
        <w:rPr>
          <w:rFonts w:ascii="Arial" w:hAnsi="Arial" w:cs="Tahoma"/>
          <w:sz w:val="22"/>
          <w:szCs w:val="22"/>
        </w:rPr>
        <w:t xml:space="preserve"> S</w:t>
      </w:r>
      <w:r w:rsidRPr="00B75478">
        <w:rPr>
          <w:rFonts w:ascii="Arial" w:hAnsi="Arial" w:cs="Tahoma"/>
          <w:sz w:val="22"/>
          <w:szCs w:val="22"/>
        </w:rPr>
        <w:t xml:space="preserve">60 </w:t>
      </w:r>
      <w:proofErr w:type="spellStart"/>
      <w:r w:rsidRPr="00B75478">
        <w:rPr>
          <w:rFonts w:ascii="Arial" w:hAnsi="Arial" w:cs="Tahoma"/>
          <w:sz w:val="22"/>
          <w:szCs w:val="22"/>
        </w:rPr>
        <w:t>wFlex</w:t>
      </w:r>
      <w:proofErr w:type="spellEnd"/>
      <w:r w:rsidRPr="00B75478">
        <w:rPr>
          <w:rFonts w:ascii="Arial" w:hAnsi="Arial" w:cs="Tahoma"/>
          <w:sz w:val="22"/>
          <w:szCs w:val="22"/>
        </w:rPr>
        <w:t xml:space="preserve">+ den Verschnitt, weil bei einem Brett mehrere Breiten erzeugt werden können. Für die Kombi-Säge spricht auch der geringe Platzbedarf im Vergleich zu einer Lösung mit getrenntem Längen- und Breitenzuschnitt. </w:t>
      </w:r>
    </w:p>
    <w:p w:rsidR="00B75478" w:rsidRPr="00B75478" w:rsidRDefault="00B75478" w:rsidP="00B75478">
      <w:pPr>
        <w:spacing w:line="360" w:lineRule="auto"/>
        <w:rPr>
          <w:rFonts w:ascii="Arial" w:hAnsi="Arial" w:cs="Tahoma"/>
          <w:b/>
          <w:sz w:val="22"/>
          <w:szCs w:val="22"/>
          <w:shd w:val="clear" w:color="auto" w:fill="FFFFFF"/>
        </w:rPr>
      </w:pPr>
    </w:p>
    <w:p w:rsidR="00682CAB" w:rsidRDefault="00682CAB" w:rsidP="00682CAB">
      <w:pPr>
        <w:spacing w:line="360" w:lineRule="auto"/>
        <w:rPr>
          <w:rFonts w:ascii="Arial" w:hAnsi="Arial"/>
          <w:b/>
          <w:sz w:val="22"/>
          <w:szCs w:val="22"/>
        </w:rPr>
      </w:pPr>
      <w:bookmarkStart w:id="0" w:name="_GoBack"/>
      <w:bookmarkEnd w:id="0"/>
      <w:r>
        <w:rPr>
          <w:rFonts w:ascii="Arial" w:hAnsi="Arial"/>
          <w:b/>
          <w:sz w:val="22"/>
          <w:szCs w:val="22"/>
        </w:rPr>
        <w:t xml:space="preserve">Innovation auf der </w:t>
      </w:r>
      <w:proofErr w:type="spellStart"/>
      <w:r>
        <w:rPr>
          <w:rFonts w:ascii="Arial" w:hAnsi="Arial"/>
          <w:b/>
          <w:sz w:val="22"/>
          <w:szCs w:val="22"/>
        </w:rPr>
        <w:t>InTech</w:t>
      </w:r>
      <w:proofErr w:type="spellEnd"/>
      <w:r>
        <w:rPr>
          <w:rFonts w:ascii="Arial" w:hAnsi="Arial"/>
          <w:b/>
          <w:sz w:val="22"/>
          <w:szCs w:val="22"/>
        </w:rPr>
        <w:t xml:space="preserve">: Modellpflege bei den </w:t>
      </w:r>
      <w:proofErr w:type="spellStart"/>
      <w:r>
        <w:rPr>
          <w:rFonts w:ascii="Arial" w:hAnsi="Arial"/>
          <w:b/>
          <w:sz w:val="22"/>
          <w:szCs w:val="22"/>
        </w:rPr>
        <w:t>Auftrenn</w:t>
      </w:r>
      <w:proofErr w:type="spellEnd"/>
      <w:r>
        <w:rPr>
          <w:rFonts w:ascii="Arial" w:hAnsi="Arial"/>
          <w:b/>
          <w:sz w:val="22"/>
          <w:szCs w:val="22"/>
        </w:rPr>
        <w:t>-Systemen</w:t>
      </w:r>
    </w:p>
    <w:p w:rsidR="00682CAB" w:rsidRPr="00682CAB" w:rsidRDefault="00682CAB" w:rsidP="00682CAB">
      <w:pPr>
        <w:spacing w:line="360" w:lineRule="auto"/>
        <w:rPr>
          <w:rFonts w:ascii="Arial" w:hAnsi="Arial"/>
          <w:b/>
          <w:sz w:val="22"/>
          <w:szCs w:val="22"/>
        </w:rPr>
      </w:pPr>
      <w:r>
        <w:rPr>
          <w:rFonts w:ascii="Arial" w:hAnsi="Arial"/>
          <w:sz w:val="22"/>
          <w:szCs w:val="22"/>
        </w:rPr>
        <w:t xml:space="preserve">Das breite </w:t>
      </w:r>
      <w:proofErr w:type="spellStart"/>
      <w:r>
        <w:rPr>
          <w:rFonts w:ascii="Arial" w:hAnsi="Arial"/>
          <w:sz w:val="22"/>
          <w:szCs w:val="22"/>
        </w:rPr>
        <w:t>Kreissägenprogramm</w:t>
      </w:r>
      <w:proofErr w:type="spellEnd"/>
      <w:r>
        <w:rPr>
          <w:rFonts w:ascii="Arial" w:hAnsi="Arial"/>
          <w:sz w:val="22"/>
          <w:szCs w:val="22"/>
        </w:rPr>
        <w:t xml:space="preserve"> von Weinig </w:t>
      </w:r>
      <w:proofErr w:type="spellStart"/>
      <w:r>
        <w:rPr>
          <w:rFonts w:ascii="Arial" w:hAnsi="Arial"/>
          <w:sz w:val="22"/>
          <w:szCs w:val="22"/>
        </w:rPr>
        <w:t>Raimann</w:t>
      </w:r>
      <w:proofErr w:type="spellEnd"/>
      <w:r>
        <w:rPr>
          <w:rFonts w:ascii="Arial" w:hAnsi="Arial"/>
          <w:sz w:val="22"/>
          <w:szCs w:val="22"/>
        </w:rPr>
        <w:t xml:space="preserve"> erfährt zur </w:t>
      </w:r>
      <w:proofErr w:type="spellStart"/>
      <w:r>
        <w:rPr>
          <w:rFonts w:ascii="Arial" w:hAnsi="Arial"/>
          <w:sz w:val="22"/>
          <w:szCs w:val="22"/>
        </w:rPr>
        <w:t>InTech</w:t>
      </w:r>
      <w:proofErr w:type="spellEnd"/>
      <w:r>
        <w:rPr>
          <w:rFonts w:ascii="Arial" w:hAnsi="Arial"/>
          <w:sz w:val="22"/>
          <w:szCs w:val="22"/>
        </w:rPr>
        <w:t xml:space="preserve"> eine Reihe von Verbesserungen und Erweiterungen.</w:t>
      </w:r>
      <w:r>
        <w:rPr>
          <w:rFonts w:ascii="Arial" w:hAnsi="Arial"/>
          <w:b/>
          <w:sz w:val="22"/>
          <w:szCs w:val="22"/>
        </w:rPr>
        <w:t xml:space="preserve"> </w:t>
      </w:r>
      <w:r>
        <w:rPr>
          <w:rFonts w:ascii="Arial" w:hAnsi="Arial"/>
          <w:sz w:val="22"/>
          <w:szCs w:val="22"/>
        </w:rPr>
        <w:t xml:space="preserve">So bekommt das universelle </w:t>
      </w:r>
      <w:proofErr w:type="spellStart"/>
      <w:r>
        <w:rPr>
          <w:rFonts w:ascii="Arial" w:hAnsi="Arial"/>
          <w:sz w:val="22"/>
          <w:szCs w:val="22"/>
        </w:rPr>
        <w:t>Zuschnittzentrum</w:t>
      </w:r>
      <w:proofErr w:type="spellEnd"/>
      <w:r>
        <w:rPr>
          <w:rFonts w:ascii="Arial" w:hAnsi="Arial"/>
          <w:sz w:val="22"/>
          <w:szCs w:val="22"/>
        </w:rPr>
        <w:t xml:space="preserve"> </w:t>
      </w:r>
      <w:proofErr w:type="spellStart"/>
      <w:r>
        <w:rPr>
          <w:rFonts w:ascii="Arial" w:hAnsi="Arial"/>
          <w:sz w:val="22"/>
          <w:szCs w:val="22"/>
        </w:rPr>
        <w:t>FlexiRip</w:t>
      </w:r>
      <w:proofErr w:type="spellEnd"/>
      <w:r>
        <w:rPr>
          <w:rFonts w:ascii="Arial" w:hAnsi="Arial"/>
          <w:sz w:val="22"/>
          <w:szCs w:val="22"/>
        </w:rPr>
        <w:t xml:space="preserve"> eine neue Steuerung mit größ</w:t>
      </w:r>
      <w:r>
        <w:rPr>
          <w:rFonts w:ascii="Arial" w:hAnsi="Arial"/>
          <w:sz w:val="22"/>
          <w:szCs w:val="22"/>
        </w:rPr>
        <w:t>e</w:t>
      </w:r>
      <w:r>
        <w:rPr>
          <w:rFonts w:ascii="Arial" w:hAnsi="Arial"/>
          <w:sz w:val="22"/>
          <w:szCs w:val="22"/>
        </w:rPr>
        <w:t>rem Touchscreen und völlig neu entwickelter Bedienoberfläche. Die Trennbandsäge BKS wartet ebenfalls mit einem neuen Touchscreen und neuer Bedienoberfläche auf. Mithilfe der überarbeiteten seitlichen Andruckrolle werden die Werkstücke noch besser geführt und dadurch noch präzisere Schnittergebnisse erzielt. Der standardmäßig motorisch verstellbare Breitenanschlag ist verstärkt worden und gewährleistet Maßhaltigkeit auch bei schwierig zu bearbeitenden H</w:t>
      </w:r>
      <w:r w:rsidR="00350251">
        <w:rPr>
          <w:rFonts w:ascii="Arial" w:hAnsi="Arial"/>
          <w:sz w:val="22"/>
          <w:szCs w:val="22"/>
        </w:rPr>
        <w:t>ö</w:t>
      </w:r>
      <w:r>
        <w:rPr>
          <w:rFonts w:ascii="Arial" w:hAnsi="Arial"/>
          <w:sz w:val="22"/>
          <w:szCs w:val="22"/>
        </w:rPr>
        <w:t>lzern.</w:t>
      </w:r>
    </w:p>
    <w:p w:rsidR="00682CAB" w:rsidRDefault="00682CAB" w:rsidP="00B75478">
      <w:pPr>
        <w:spacing w:line="360" w:lineRule="auto"/>
        <w:rPr>
          <w:rFonts w:ascii="Arial" w:hAnsi="Arial" w:cs="Tahoma"/>
          <w:b/>
          <w:sz w:val="22"/>
          <w:szCs w:val="22"/>
          <w:shd w:val="clear" w:color="auto" w:fill="FFFFFF"/>
        </w:rPr>
      </w:pPr>
    </w:p>
    <w:p w:rsidR="009E5230" w:rsidRDefault="009E5230" w:rsidP="00476952">
      <w:pPr>
        <w:spacing w:line="360" w:lineRule="auto"/>
        <w:rPr>
          <w:rFonts w:ascii="Arial" w:hAnsi="Arial" w:cs="Arial"/>
          <w:b/>
          <w:sz w:val="22"/>
          <w:szCs w:val="22"/>
        </w:rPr>
      </w:pPr>
    </w:p>
    <w:p w:rsidR="00476952" w:rsidRDefault="00476952" w:rsidP="00476952">
      <w:pPr>
        <w:spacing w:line="360" w:lineRule="auto"/>
        <w:rPr>
          <w:rFonts w:ascii="Arial" w:hAnsi="Arial" w:cs="Arial"/>
          <w:b/>
          <w:sz w:val="22"/>
          <w:szCs w:val="22"/>
        </w:rPr>
      </w:pPr>
      <w:r w:rsidRPr="00B55C4C">
        <w:rPr>
          <w:rFonts w:ascii="Arial" w:hAnsi="Arial" w:cs="Arial"/>
          <w:b/>
          <w:sz w:val="22"/>
          <w:szCs w:val="22"/>
        </w:rPr>
        <w:lastRenderedPageBreak/>
        <w:t xml:space="preserve">Innovation auf der </w:t>
      </w:r>
      <w:proofErr w:type="spellStart"/>
      <w:r w:rsidRPr="00B55C4C">
        <w:rPr>
          <w:rFonts w:ascii="Arial" w:hAnsi="Arial" w:cs="Arial"/>
          <w:b/>
          <w:sz w:val="22"/>
          <w:szCs w:val="22"/>
        </w:rPr>
        <w:t>InTech</w:t>
      </w:r>
      <w:proofErr w:type="spellEnd"/>
      <w:r w:rsidRPr="00B55C4C">
        <w:rPr>
          <w:rFonts w:ascii="Arial" w:hAnsi="Arial" w:cs="Arial"/>
          <w:b/>
          <w:sz w:val="22"/>
          <w:szCs w:val="22"/>
        </w:rPr>
        <w:t>: Holz-Her E</w:t>
      </w:r>
      <w:r>
        <w:rPr>
          <w:rFonts w:ascii="Arial" w:hAnsi="Arial" w:cs="Arial"/>
          <w:b/>
          <w:sz w:val="22"/>
          <w:szCs w:val="22"/>
        </w:rPr>
        <w:t>v</w:t>
      </w:r>
      <w:r w:rsidRPr="00B55C4C">
        <w:rPr>
          <w:rFonts w:ascii="Arial" w:hAnsi="Arial" w:cs="Arial"/>
          <w:b/>
          <w:sz w:val="22"/>
          <w:szCs w:val="22"/>
        </w:rPr>
        <w:t>olution für die Massivhol</w:t>
      </w:r>
      <w:r w:rsidRPr="00B55C4C">
        <w:rPr>
          <w:rFonts w:ascii="Arial" w:hAnsi="Arial" w:cs="Arial"/>
          <w:b/>
          <w:sz w:val="22"/>
          <w:szCs w:val="22"/>
        </w:rPr>
        <w:t>z</w:t>
      </w:r>
      <w:r w:rsidRPr="00B55C4C">
        <w:rPr>
          <w:rFonts w:ascii="Arial" w:hAnsi="Arial" w:cs="Arial"/>
          <w:b/>
          <w:sz w:val="22"/>
          <w:szCs w:val="22"/>
        </w:rPr>
        <w:t>bearbeitung</w:t>
      </w:r>
    </w:p>
    <w:p w:rsidR="00476952" w:rsidRPr="00476952" w:rsidRDefault="00476952" w:rsidP="00B75478">
      <w:pPr>
        <w:spacing w:line="360" w:lineRule="auto"/>
        <w:rPr>
          <w:rFonts w:ascii="Arial" w:hAnsi="Arial" w:cs="Arial"/>
          <w:sz w:val="22"/>
          <w:szCs w:val="22"/>
        </w:rPr>
      </w:pPr>
      <w:r w:rsidRPr="00B55C4C">
        <w:rPr>
          <w:rFonts w:ascii="Arial" w:hAnsi="Arial" w:cs="Arial"/>
          <w:sz w:val="22"/>
          <w:szCs w:val="22"/>
        </w:rPr>
        <w:t>Das kompakte CNC-C</w:t>
      </w:r>
      <w:r>
        <w:rPr>
          <w:rFonts w:ascii="Arial" w:hAnsi="Arial" w:cs="Arial"/>
          <w:sz w:val="22"/>
          <w:szCs w:val="22"/>
        </w:rPr>
        <w:t xml:space="preserve">enter Evolution für die Herstellung von </w:t>
      </w:r>
      <w:proofErr w:type="spellStart"/>
      <w:r>
        <w:rPr>
          <w:rFonts w:ascii="Arial" w:hAnsi="Arial" w:cs="Arial"/>
          <w:sz w:val="22"/>
          <w:szCs w:val="22"/>
        </w:rPr>
        <w:t>Korpusmöbeln</w:t>
      </w:r>
      <w:proofErr w:type="spellEnd"/>
      <w:r>
        <w:rPr>
          <w:rFonts w:ascii="Arial" w:hAnsi="Arial" w:cs="Arial"/>
          <w:sz w:val="22"/>
          <w:szCs w:val="22"/>
        </w:rPr>
        <w:t xml:space="preserve"> und die Bearbeitung von Holzwerkstoffplatten ist auf der </w:t>
      </w:r>
      <w:proofErr w:type="spellStart"/>
      <w:r>
        <w:rPr>
          <w:rFonts w:ascii="Arial" w:hAnsi="Arial" w:cs="Arial"/>
          <w:sz w:val="22"/>
          <w:szCs w:val="22"/>
        </w:rPr>
        <w:t>InTech</w:t>
      </w:r>
      <w:proofErr w:type="spellEnd"/>
      <w:r>
        <w:rPr>
          <w:rFonts w:ascii="Arial" w:hAnsi="Arial" w:cs="Arial"/>
          <w:sz w:val="22"/>
          <w:szCs w:val="22"/>
        </w:rPr>
        <w:t xml:space="preserve"> erstmals in einer Version für die Massivholzbearbeitung zu s</w:t>
      </w:r>
      <w:r>
        <w:rPr>
          <w:rFonts w:ascii="Arial" w:hAnsi="Arial" w:cs="Arial"/>
          <w:sz w:val="22"/>
          <w:szCs w:val="22"/>
        </w:rPr>
        <w:t>e</w:t>
      </w:r>
      <w:r>
        <w:rPr>
          <w:rFonts w:ascii="Arial" w:hAnsi="Arial" w:cs="Arial"/>
          <w:sz w:val="22"/>
          <w:szCs w:val="22"/>
        </w:rPr>
        <w:t>hen. Speziell entwickelte Vakuumsauger machen es möglich. Profilieren, Taschen fräsen und Gravuren sind Beispiele für den Einsatz im neuen Anwendungsbereich.</w:t>
      </w:r>
    </w:p>
    <w:p w:rsidR="00476952" w:rsidRDefault="00476952" w:rsidP="00B75478">
      <w:pPr>
        <w:spacing w:line="360" w:lineRule="auto"/>
        <w:rPr>
          <w:rFonts w:ascii="Arial" w:hAnsi="Arial" w:cs="Tahoma"/>
          <w:b/>
          <w:sz w:val="22"/>
          <w:szCs w:val="22"/>
          <w:shd w:val="clear" w:color="auto" w:fill="FFFFFF"/>
        </w:rPr>
      </w:pPr>
    </w:p>
    <w:p w:rsidR="00B75478" w:rsidRPr="00B75478" w:rsidRDefault="00D60478" w:rsidP="00B75478">
      <w:pPr>
        <w:spacing w:line="360" w:lineRule="auto"/>
        <w:rPr>
          <w:rFonts w:ascii="Arial" w:hAnsi="Arial" w:cs="Tahoma"/>
          <w:b/>
          <w:sz w:val="22"/>
          <w:szCs w:val="22"/>
        </w:rPr>
      </w:pPr>
      <w:r>
        <w:rPr>
          <w:rFonts w:ascii="Arial" w:hAnsi="Arial" w:cs="Tahoma"/>
          <w:b/>
          <w:sz w:val="22"/>
          <w:szCs w:val="22"/>
          <w:shd w:val="clear" w:color="auto" w:fill="FFFFFF"/>
        </w:rPr>
        <w:t>Innovation</w:t>
      </w:r>
      <w:r w:rsidR="00B75478" w:rsidRPr="00B75478">
        <w:rPr>
          <w:rFonts w:ascii="Arial" w:hAnsi="Arial" w:cs="Tahoma"/>
          <w:b/>
          <w:sz w:val="22"/>
          <w:szCs w:val="22"/>
          <w:shd w:val="clear" w:color="auto" w:fill="FFFFFF"/>
        </w:rPr>
        <w:t xml:space="preserve"> auf der </w:t>
      </w:r>
      <w:proofErr w:type="spellStart"/>
      <w:r w:rsidR="00B75478" w:rsidRPr="00B75478">
        <w:rPr>
          <w:rFonts w:ascii="Arial" w:hAnsi="Arial" w:cs="Tahoma"/>
          <w:b/>
          <w:sz w:val="22"/>
          <w:szCs w:val="22"/>
          <w:shd w:val="clear" w:color="auto" w:fill="FFFFFF"/>
        </w:rPr>
        <w:t>InTech</w:t>
      </w:r>
      <w:proofErr w:type="spellEnd"/>
      <w:r w:rsidR="00B75478" w:rsidRPr="00B75478">
        <w:rPr>
          <w:rFonts w:ascii="Arial" w:hAnsi="Arial" w:cs="Tahoma"/>
          <w:b/>
          <w:sz w:val="22"/>
          <w:szCs w:val="22"/>
          <w:shd w:val="clear" w:color="auto" w:fill="FFFFFF"/>
        </w:rPr>
        <w:t xml:space="preserve">: </w:t>
      </w:r>
      <w:r w:rsidR="00B75478" w:rsidRPr="00B75478">
        <w:rPr>
          <w:rFonts w:ascii="Arial" w:hAnsi="Arial" w:cs="Tahoma"/>
          <w:b/>
          <w:sz w:val="22"/>
          <w:szCs w:val="22"/>
        </w:rPr>
        <w:t>Aktuelle Projekte der W</w:t>
      </w:r>
      <w:r w:rsidR="003D062C">
        <w:rPr>
          <w:rFonts w:ascii="Arial" w:hAnsi="Arial" w:cs="Tahoma"/>
          <w:b/>
          <w:sz w:val="22"/>
          <w:szCs w:val="22"/>
        </w:rPr>
        <w:t>einig</w:t>
      </w:r>
      <w:r w:rsidR="00B75478" w:rsidRPr="00B75478">
        <w:rPr>
          <w:rFonts w:ascii="Arial" w:hAnsi="Arial" w:cs="Tahoma"/>
          <w:b/>
          <w:sz w:val="22"/>
          <w:szCs w:val="22"/>
        </w:rPr>
        <w:t xml:space="preserve"> </w:t>
      </w:r>
      <w:proofErr w:type="spellStart"/>
      <w:r w:rsidR="00B75478" w:rsidRPr="00B75478">
        <w:rPr>
          <w:rFonts w:ascii="Arial" w:hAnsi="Arial" w:cs="Tahoma"/>
          <w:b/>
          <w:sz w:val="22"/>
          <w:szCs w:val="22"/>
        </w:rPr>
        <w:t>Concept</w:t>
      </w:r>
      <w:proofErr w:type="spellEnd"/>
      <w:r w:rsidR="00B75478" w:rsidRPr="00B75478">
        <w:rPr>
          <w:rFonts w:ascii="Arial" w:hAnsi="Arial" w:cs="Tahoma"/>
          <w:b/>
          <w:sz w:val="22"/>
          <w:szCs w:val="22"/>
        </w:rPr>
        <w:t xml:space="preserve"> </w:t>
      </w:r>
    </w:p>
    <w:p w:rsidR="00B75478" w:rsidRPr="00BB428C" w:rsidRDefault="00B75478" w:rsidP="00B75478">
      <w:pPr>
        <w:spacing w:line="360" w:lineRule="auto"/>
        <w:rPr>
          <w:rFonts w:ascii="Arial" w:hAnsi="Arial" w:cs="Tahoma"/>
          <w:sz w:val="22"/>
          <w:szCs w:val="22"/>
        </w:rPr>
      </w:pPr>
      <w:r w:rsidRPr="00BB428C">
        <w:rPr>
          <w:rFonts w:ascii="Arial" w:hAnsi="Arial" w:cs="Tahoma"/>
          <w:sz w:val="22"/>
          <w:szCs w:val="22"/>
        </w:rPr>
        <w:t xml:space="preserve">Im Geschäftsbereich </w:t>
      </w:r>
      <w:proofErr w:type="spellStart"/>
      <w:r w:rsidRPr="00BB428C">
        <w:rPr>
          <w:rFonts w:ascii="Arial" w:hAnsi="Arial" w:cs="Tahoma"/>
          <w:sz w:val="22"/>
          <w:szCs w:val="22"/>
        </w:rPr>
        <w:t>Concept</w:t>
      </w:r>
      <w:proofErr w:type="spellEnd"/>
      <w:r w:rsidRPr="00BB428C">
        <w:rPr>
          <w:rFonts w:ascii="Arial" w:hAnsi="Arial" w:cs="Tahoma"/>
          <w:sz w:val="22"/>
          <w:szCs w:val="22"/>
        </w:rPr>
        <w:t xml:space="preserve"> ist die Kompetenz der gesamten W</w:t>
      </w:r>
      <w:r w:rsidR="003D062C">
        <w:rPr>
          <w:rFonts w:ascii="Arial" w:hAnsi="Arial" w:cs="Tahoma"/>
          <w:sz w:val="22"/>
          <w:szCs w:val="22"/>
        </w:rPr>
        <w:t>einig</w:t>
      </w:r>
      <w:r w:rsidRPr="00BB428C">
        <w:rPr>
          <w:rFonts w:ascii="Arial" w:hAnsi="Arial" w:cs="Tahoma"/>
          <w:sz w:val="22"/>
          <w:szCs w:val="22"/>
        </w:rPr>
        <w:t xml:space="preserve"> Gruppe gebündelt. Entsprechend hoch ist der Output an wegweisenden Projekten. </w:t>
      </w:r>
      <w:r w:rsidR="00BB428C" w:rsidRPr="00BB428C">
        <w:rPr>
          <w:rFonts w:ascii="Arial" w:hAnsi="Arial" w:cs="Tahoma"/>
          <w:sz w:val="22"/>
          <w:szCs w:val="22"/>
        </w:rPr>
        <w:t>Z</w:t>
      </w:r>
      <w:r w:rsidRPr="00BB428C">
        <w:rPr>
          <w:rFonts w:ascii="Arial" w:hAnsi="Arial" w:cs="Tahoma"/>
          <w:sz w:val="22"/>
          <w:szCs w:val="22"/>
        </w:rPr>
        <w:t xml:space="preserve">wei von ihnen </w:t>
      </w:r>
      <w:r w:rsidR="00BB428C" w:rsidRPr="00BB428C">
        <w:rPr>
          <w:rFonts w:ascii="Arial" w:hAnsi="Arial" w:cs="Tahoma"/>
          <w:sz w:val="22"/>
          <w:szCs w:val="22"/>
        </w:rPr>
        <w:t xml:space="preserve">werden auf der </w:t>
      </w:r>
      <w:proofErr w:type="spellStart"/>
      <w:r w:rsidR="00BB428C" w:rsidRPr="00BB428C">
        <w:rPr>
          <w:rFonts w:ascii="Arial" w:hAnsi="Arial" w:cs="Tahoma"/>
          <w:sz w:val="22"/>
          <w:szCs w:val="22"/>
        </w:rPr>
        <w:t>InTech</w:t>
      </w:r>
      <w:proofErr w:type="spellEnd"/>
      <w:r w:rsidR="00BB428C" w:rsidRPr="00BB428C">
        <w:rPr>
          <w:rFonts w:ascii="Arial" w:hAnsi="Arial" w:cs="Tahoma"/>
          <w:sz w:val="22"/>
          <w:szCs w:val="22"/>
        </w:rPr>
        <w:t xml:space="preserve"> </w:t>
      </w:r>
      <w:r w:rsidRPr="00BB428C">
        <w:rPr>
          <w:rFonts w:ascii="Arial" w:hAnsi="Arial" w:cs="Tahoma"/>
          <w:sz w:val="22"/>
          <w:szCs w:val="22"/>
        </w:rPr>
        <w:t xml:space="preserve">vorgestellt. </w:t>
      </w:r>
    </w:p>
    <w:p w:rsidR="00BB428C" w:rsidRDefault="00BB428C" w:rsidP="00B75478">
      <w:pPr>
        <w:spacing w:line="360" w:lineRule="auto"/>
        <w:contextualSpacing/>
        <w:jc w:val="both"/>
        <w:rPr>
          <w:rFonts w:ascii="Arial" w:hAnsi="Arial" w:cs="Tahoma"/>
          <w:b/>
          <w:sz w:val="22"/>
          <w:szCs w:val="22"/>
        </w:rPr>
      </w:pPr>
    </w:p>
    <w:p w:rsidR="00B75478" w:rsidRPr="00B75478" w:rsidRDefault="00BB428C" w:rsidP="00B75478">
      <w:pPr>
        <w:spacing w:line="360" w:lineRule="auto"/>
        <w:contextualSpacing/>
        <w:jc w:val="both"/>
        <w:rPr>
          <w:rFonts w:ascii="Arial" w:hAnsi="Arial" w:cs="Tahoma"/>
          <w:sz w:val="22"/>
          <w:szCs w:val="22"/>
        </w:rPr>
      </w:pPr>
      <w:r>
        <w:rPr>
          <w:rFonts w:ascii="Arial" w:hAnsi="Arial" w:cs="Tahoma"/>
          <w:sz w:val="22"/>
          <w:szCs w:val="22"/>
        </w:rPr>
        <w:t>Das erste Projekt ist eine Fertigungslinie</w:t>
      </w:r>
      <w:r w:rsidR="00B75478" w:rsidRPr="00B75478">
        <w:rPr>
          <w:rFonts w:ascii="Arial" w:hAnsi="Arial" w:cs="Tahoma"/>
          <w:sz w:val="22"/>
          <w:szCs w:val="22"/>
        </w:rPr>
        <w:t xml:space="preserve"> </w:t>
      </w:r>
      <w:r>
        <w:rPr>
          <w:rFonts w:ascii="Arial" w:hAnsi="Arial" w:cs="Tahoma"/>
          <w:sz w:val="22"/>
          <w:szCs w:val="22"/>
        </w:rPr>
        <w:t xml:space="preserve">für Schalungsträger für die Bauwirtschaft. </w:t>
      </w:r>
      <w:r w:rsidR="00B75478" w:rsidRPr="00B75478">
        <w:rPr>
          <w:rFonts w:ascii="Arial" w:hAnsi="Arial" w:cs="Tahoma"/>
          <w:sz w:val="22"/>
          <w:szCs w:val="22"/>
        </w:rPr>
        <w:t xml:space="preserve">Besondere Merkmale sind die flexible Anlagengröße und die Möglichkeit zur individuellen Anpassung. </w:t>
      </w:r>
      <w:r w:rsidR="00ED7990">
        <w:rPr>
          <w:rFonts w:ascii="Arial" w:hAnsi="Arial" w:cs="Tahoma"/>
          <w:sz w:val="22"/>
          <w:szCs w:val="22"/>
        </w:rPr>
        <w:t>So können Kunden je nach Leistungsbedarf, zur Verfügung stehenden Platzverhältnissen und Bu</w:t>
      </w:r>
      <w:r w:rsidR="00ED7990">
        <w:rPr>
          <w:rFonts w:ascii="Arial" w:hAnsi="Arial" w:cs="Tahoma"/>
          <w:sz w:val="22"/>
          <w:szCs w:val="22"/>
        </w:rPr>
        <w:t>d</w:t>
      </w:r>
      <w:r w:rsidR="00ED7990">
        <w:rPr>
          <w:rFonts w:ascii="Arial" w:hAnsi="Arial" w:cs="Tahoma"/>
          <w:sz w:val="22"/>
          <w:szCs w:val="22"/>
        </w:rPr>
        <w:t>gets unterschiedliche Konzepte mit Weinig-Technologie verwirklichen.</w:t>
      </w:r>
    </w:p>
    <w:p w:rsidR="00984414" w:rsidRDefault="00984414" w:rsidP="00B75478">
      <w:pPr>
        <w:spacing w:line="360" w:lineRule="auto"/>
        <w:jc w:val="both"/>
        <w:rPr>
          <w:rFonts w:ascii="Arial" w:hAnsi="Arial" w:cs="Tahoma"/>
          <w:sz w:val="22"/>
          <w:szCs w:val="22"/>
        </w:rPr>
      </w:pPr>
    </w:p>
    <w:p w:rsidR="00B75478" w:rsidRPr="00B75478" w:rsidRDefault="00B75478" w:rsidP="00B75478">
      <w:pPr>
        <w:spacing w:line="360" w:lineRule="auto"/>
        <w:jc w:val="both"/>
        <w:rPr>
          <w:rFonts w:ascii="Arial" w:hAnsi="Arial" w:cs="Tahoma"/>
          <w:sz w:val="22"/>
          <w:szCs w:val="22"/>
        </w:rPr>
      </w:pPr>
      <w:r w:rsidRPr="00B75478">
        <w:rPr>
          <w:rFonts w:ascii="Arial" w:hAnsi="Arial" w:cs="Tahoma"/>
          <w:sz w:val="22"/>
          <w:szCs w:val="22"/>
        </w:rPr>
        <w:t>Zweites Projekt der W</w:t>
      </w:r>
      <w:r w:rsidR="00C5106E">
        <w:rPr>
          <w:rFonts w:ascii="Arial" w:hAnsi="Arial" w:cs="Tahoma"/>
          <w:sz w:val="22"/>
          <w:szCs w:val="22"/>
        </w:rPr>
        <w:t>einig</w:t>
      </w:r>
      <w:r w:rsidRPr="00B75478">
        <w:rPr>
          <w:rFonts w:ascii="Arial" w:hAnsi="Arial" w:cs="Tahoma"/>
          <w:sz w:val="22"/>
          <w:szCs w:val="22"/>
        </w:rPr>
        <w:t xml:space="preserve"> </w:t>
      </w:r>
      <w:proofErr w:type="spellStart"/>
      <w:r w:rsidRPr="00B75478">
        <w:rPr>
          <w:rFonts w:ascii="Arial" w:hAnsi="Arial" w:cs="Tahoma"/>
          <w:sz w:val="22"/>
          <w:szCs w:val="22"/>
        </w:rPr>
        <w:t>Concept</w:t>
      </w:r>
      <w:proofErr w:type="spellEnd"/>
      <w:r w:rsidRPr="00B75478">
        <w:rPr>
          <w:rFonts w:ascii="Arial" w:hAnsi="Arial" w:cs="Tahoma"/>
          <w:sz w:val="22"/>
          <w:szCs w:val="22"/>
        </w:rPr>
        <w:t xml:space="preserve"> auf der </w:t>
      </w:r>
      <w:proofErr w:type="spellStart"/>
      <w:r w:rsidRPr="00B75478">
        <w:rPr>
          <w:rFonts w:ascii="Arial" w:hAnsi="Arial" w:cs="Tahoma"/>
          <w:sz w:val="22"/>
          <w:szCs w:val="22"/>
        </w:rPr>
        <w:t>InTech</w:t>
      </w:r>
      <w:proofErr w:type="spellEnd"/>
      <w:r w:rsidRPr="00B75478">
        <w:rPr>
          <w:rFonts w:ascii="Arial" w:hAnsi="Arial" w:cs="Tahoma"/>
          <w:sz w:val="22"/>
          <w:szCs w:val="22"/>
        </w:rPr>
        <w:t xml:space="preserve"> ist die mit dem Schweighofer </w:t>
      </w:r>
      <w:proofErr w:type="spellStart"/>
      <w:r w:rsidRPr="00B75478">
        <w:rPr>
          <w:rFonts w:ascii="Arial" w:hAnsi="Arial" w:cs="Tahoma"/>
          <w:sz w:val="22"/>
          <w:szCs w:val="22"/>
        </w:rPr>
        <w:t>Prize</w:t>
      </w:r>
      <w:proofErr w:type="spellEnd"/>
      <w:r w:rsidRPr="00B75478">
        <w:rPr>
          <w:rFonts w:ascii="Arial" w:hAnsi="Arial" w:cs="Tahoma"/>
          <w:sz w:val="22"/>
          <w:szCs w:val="22"/>
        </w:rPr>
        <w:t xml:space="preserve"> ausgezeichnete </w:t>
      </w:r>
      <w:r w:rsidR="00ED7990">
        <w:rPr>
          <w:rFonts w:ascii="Arial" w:hAnsi="Arial" w:cs="Tahoma"/>
          <w:sz w:val="22"/>
          <w:szCs w:val="22"/>
        </w:rPr>
        <w:t>s</w:t>
      </w:r>
      <w:r w:rsidRPr="00B75478">
        <w:rPr>
          <w:rFonts w:ascii="Arial" w:hAnsi="Arial" w:cs="Tahoma"/>
          <w:sz w:val="22"/>
          <w:szCs w:val="22"/>
        </w:rPr>
        <w:t xml:space="preserve">tumpfgestoßene Blockverleimung. </w:t>
      </w:r>
      <w:r w:rsidR="00ED7990">
        <w:rPr>
          <w:rFonts w:ascii="Arial" w:hAnsi="Arial" w:cs="Tahoma"/>
          <w:sz w:val="22"/>
          <w:szCs w:val="22"/>
        </w:rPr>
        <w:t xml:space="preserve">(Bond-4-Yield). </w:t>
      </w:r>
      <w:r w:rsidRPr="00B75478">
        <w:rPr>
          <w:rFonts w:ascii="Arial" w:hAnsi="Arial" w:cs="Tahoma"/>
          <w:sz w:val="22"/>
          <w:szCs w:val="22"/>
        </w:rPr>
        <w:t xml:space="preserve">Die Anlage gibt es jetzt in </w:t>
      </w:r>
      <w:r w:rsidR="00C5106E">
        <w:rPr>
          <w:rFonts w:ascii="Arial" w:hAnsi="Arial" w:cs="Tahoma"/>
          <w:sz w:val="22"/>
          <w:szCs w:val="22"/>
        </w:rPr>
        <w:t>drei</w:t>
      </w:r>
      <w:r w:rsidRPr="00B75478">
        <w:rPr>
          <w:rFonts w:ascii="Arial" w:hAnsi="Arial" w:cs="Tahoma"/>
          <w:sz w:val="22"/>
          <w:szCs w:val="22"/>
        </w:rPr>
        <w:t xml:space="preserve"> Leistungsklassen. Die Palette reicht von der Einstiegslösung für Kleinunternehmen bis zur höchsten Ausbaustufe. Die Blockverleimung punktet u.a. durch hohe Flexibilität, Steigerung der Ausbeute und große Produktvielfalt. Auf der </w:t>
      </w:r>
      <w:proofErr w:type="spellStart"/>
      <w:r w:rsidRPr="00B75478">
        <w:rPr>
          <w:rFonts w:ascii="Arial" w:hAnsi="Arial" w:cs="Tahoma"/>
          <w:sz w:val="22"/>
          <w:szCs w:val="22"/>
        </w:rPr>
        <w:t>InTech</w:t>
      </w:r>
      <w:proofErr w:type="spellEnd"/>
      <w:r w:rsidRPr="00B75478">
        <w:rPr>
          <w:rFonts w:ascii="Arial" w:hAnsi="Arial" w:cs="Tahoma"/>
          <w:sz w:val="22"/>
          <w:szCs w:val="22"/>
        </w:rPr>
        <w:t xml:space="preserve"> </w:t>
      </w:r>
      <w:r w:rsidR="00BB428C">
        <w:rPr>
          <w:rFonts w:ascii="Arial" w:hAnsi="Arial" w:cs="Tahoma"/>
          <w:sz w:val="22"/>
          <w:szCs w:val="22"/>
        </w:rPr>
        <w:t>kann</w:t>
      </w:r>
      <w:r w:rsidRPr="00B75478">
        <w:rPr>
          <w:rFonts w:ascii="Arial" w:hAnsi="Arial" w:cs="Tahoma"/>
          <w:sz w:val="22"/>
          <w:szCs w:val="22"/>
        </w:rPr>
        <w:t xml:space="preserve"> das Konzept mit einseitiger Taktpresse bei einem virtuellen Rundgang erle</w:t>
      </w:r>
      <w:r w:rsidR="00BB428C">
        <w:rPr>
          <w:rFonts w:ascii="Arial" w:hAnsi="Arial" w:cs="Tahoma"/>
          <w:sz w:val="22"/>
          <w:szCs w:val="22"/>
        </w:rPr>
        <w:t>bt werden</w:t>
      </w:r>
      <w:r w:rsidRPr="00B75478">
        <w:rPr>
          <w:rFonts w:ascii="Arial" w:hAnsi="Arial" w:cs="Tahoma"/>
          <w:sz w:val="22"/>
          <w:szCs w:val="22"/>
        </w:rPr>
        <w:t>.</w:t>
      </w:r>
    </w:p>
    <w:p w:rsidR="00B75478" w:rsidRPr="00B75478" w:rsidRDefault="00B75478" w:rsidP="00B75478">
      <w:pPr>
        <w:spacing w:line="360" w:lineRule="auto"/>
        <w:contextualSpacing/>
        <w:jc w:val="both"/>
        <w:rPr>
          <w:rFonts w:ascii="Arial" w:hAnsi="Arial" w:cs="Tahoma"/>
          <w:sz w:val="22"/>
          <w:szCs w:val="22"/>
        </w:rPr>
      </w:pPr>
    </w:p>
    <w:p w:rsidR="00B75478" w:rsidRPr="00B75478" w:rsidRDefault="00B75478" w:rsidP="00B75478">
      <w:pPr>
        <w:spacing w:line="360" w:lineRule="auto"/>
        <w:contextualSpacing/>
        <w:jc w:val="both"/>
        <w:rPr>
          <w:rFonts w:ascii="Arial" w:hAnsi="Arial" w:cs="Tahoma"/>
          <w:sz w:val="22"/>
          <w:szCs w:val="22"/>
        </w:rPr>
      </w:pPr>
      <w:r w:rsidRPr="00B75478">
        <w:rPr>
          <w:rFonts w:ascii="Arial" w:hAnsi="Arial" w:cs="Tahoma"/>
          <w:sz w:val="22"/>
          <w:szCs w:val="22"/>
        </w:rPr>
        <w:t xml:space="preserve">Aktuell werden </w:t>
      </w:r>
      <w:r w:rsidR="00BB428C">
        <w:rPr>
          <w:rFonts w:ascii="Arial" w:hAnsi="Arial" w:cs="Tahoma"/>
          <w:sz w:val="22"/>
          <w:szCs w:val="22"/>
        </w:rPr>
        <w:t xml:space="preserve">von Weinig </w:t>
      </w:r>
      <w:proofErr w:type="gramStart"/>
      <w:r w:rsidRPr="00B75478">
        <w:rPr>
          <w:rFonts w:ascii="Arial" w:hAnsi="Arial" w:cs="Tahoma"/>
          <w:sz w:val="22"/>
          <w:szCs w:val="22"/>
        </w:rPr>
        <w:t>komplette</w:t>
      </w:r>
      <w:proofErr w:type="gramEnd"/>
      <w:r w:rsidRPr="00B75478">
        <w:rPr>
          <w:rFonts w:ascii="Arial" w:hAnsi="Arial" w:cs="Tahoma"/>
          <w:sz w:val="22"/>
          <w:szCs w:val="22"/>
        </w:rPr>
        <w:t xml:space="preserve"> Produktionslinien zur </w:t>
      </w:r>
      <w:r w:rsidR="0056720B" w:rsidRPr="00B75478">
        <w:rPr>
          <w:rFonts w:ascii="Arial" w:hAnsi="Arial" w:cs="Tahoma"/>
          <w:sz w:val="22"/>
          <w:szCs w:val="22"/>
        </w:rPr>
        <w:t>Schalung</w:t>
      </w:r>
      <w:r w:rsidR="0056720B" w:rsidRPr="00B75478">
        <w:rPr>
          <w:rFonts w:ascii="Arial" w:hAnsi="Arial" w:cs="Tahoma"/>
          <w:sz w:val="22"/>
          <w:szCs w:val="22"/>
        </w:rPr>
        <w:t>s</w:t>
      </w:r>
      <w:r w:rsidR="0056720B" w:rsidRPr="00B75478">
        <w:rPr>
          <w:rFonts w:ascii="Arial" w:hAnsi="Arial" w:cs="Tahoma"/>
          <w:sz w:val="22"/>
          <w:szCs w:val="22"/>
        </w:rPr>
        <w:t>träger-Fertigung und zur stumpfgestoßenen Blockverleimung nach Ö</w:t>
      </w:r>
      <w:r w:rsidR="0056720B" w:rsidRPr="00B75478">
        <w:rPr>
          <w:rFonts w:ascii="Arial" w:hAnsi="Arial" w:cs="Tahoma"/>
          <w:sz w:val="22"/>
          <w:szCs w:val="22"/>
        </w:rPr>
        <w:t>s</w:t>
      </w:r>
      <w:r w:rsidR="0056720B" w:rsidRPr="00B75478">
        <w:rPr>
          <w:rFonts w:ascii="Arial" w:hAnsi="Arial" w:cs="Tahoma"/>
          <w:sz w:val="22"/>
          <w:szCs w:val="22"/>
        </w:rPr>
        <w:t xml:space="preserve">terreich geliefert. </w:t>
      </w:r>
      <w:r w:rsidR="00C5106E">
        <w:rPr>
          <w:rFonts w:ascii="Arial" w:hAnsi="Arial" w:cs="Tahoma"/>
          <w:sz w:val="22"/>
          <w:szCs w:val="22"/>
        </w:rPr>
        <w:t xml:space="preserve">Fertiggestellt sind außerdem Anlagen zur </w:t>
      </w:r>
      <w:r w:rsidRPr="00B75478">
        <w:rPr>
          <w:rFonts w:ascii="Arial" w:hAnsi="Arial" w:cs="Tahoma"/>
          <w:sz w:val="22"/>
          <w:szCs w:val="22"/>
        </w:rPr>
        <w:t>Lagenhe</w:t>
      </w:r>
      <w:r w:rsidRPr="00B75478">
        <w:rPr>
          <w:rFonts w:ascii="Arial" w:hAnsi="Arial" w:cs="Tahoma"/>
          <w:sz w:val="22"/>
          <w:szCs w:val="22"/>
        </w:rPr>
        <w:t>r</w:t>
      </w:r>
      <w:r w:rsidRPr="00B75478">
        <w:rPr>
          <w:rFonts w:ascii="Arial" w:hAnsi="Arial" w:cs="Tahoma"/>
          <w:sz w:val="22"/>
          <w:szCs w:val="22"/>
        </w:rPr>
        <w:t xml:space="preserve">stellung für eine der größten CLT-Fertigungslinien in Europa </w:t>
      </w:r>
      <w:r w:rsidR="00C5106E">
        <w:rPr>
          <w:rFonts w:ascii="Arial" w:hAnsi="Arial" w:cs="Tahoma"/>
          <w:sz w:val="22"/>
          <w:szCs w:val="22"/>
        </w:rPr>
        <w:t>sowie</w:t>
      </w:r>
      <w:r w:rsidRPr="00B75478">
        <w:rPr>
          <w:rFonts w:ascii="Arial" w:hAnsi="Arial" w:cs="Tahoma"/>
          <w:sz w:val="22"/>
          <w:szCs w:val="22"/>
        </w:rPr>
        <w:t xml:space="preserve"> zur </w:t>
      </w:r>
      <w:r w:rsidR="0056720B">
        <w:rPr>
          <w:rFonts w:ascii="Arial" w:hAnsi="Arial" w:cs="Tahoma"/>
          <w:sz w:val="22"/>
          <w:szCs w:val="22"/>
        </w:rPr>
        <w:lastRenderedPageBreak/>
        <w:t>Fertigung von Furnierschichtholz-Trägern</w:t>
      </w:r>
      <w:r w:rsidR="00C5106E">
        <w:rPr>
          <w:rFonts w:ascii="Arial" w:hAnsi="Arial" w:cs="Tahoma"/>
          <w:sz w:val="22"/>
          <w:szCs w:val="22"/>
        </w:rPr>
        <w:t xml:space="preserve">, die beide nach </w:t>
      </w:r>
      <w:r w:rsidRPr="00B75478">
        <w:rPr>
          <w:rFonts w:ascii="Arial" w:hAnsi="Arial" w:cs="Tahoma"/>
          <w:sz w:val="22"/>
          <w:szCs w:val="22"/>
        </w:rPr>
        <w:t>Eng</w:t>
      </w:r>
      <w:r w:rsidR="00C5106E">
        <w:rPr>
          <w:rFonts w:ascii="Arial" w:hAnsi="Arial" w:cs="Tahoma"/>
          <w:sz w:val="22"/>
          <w:szCs w:val="22"/>
        </w:rPr>
        <w:t>land g</w:t>
      </w:r>
      <w:r w:rsidR="00C5106E">
        <w:rPr>
          <w:rFonts w:ascii="Arial" w:hAnsi="Arial" w:cs="Tahoma"/>
          <w:sz w:val="22"/>
          <w:szCs w:val="22"/>
        </w:rPr>
        <w:t>e</w:t>
      </w:r>
      <w:r w:rsidR="00C5106E">
        <w:rPr>
          <w:rFonts w:ascii="Arial" w:hAnsi="Arial" w:cs="Tahoma"/>
          <w:sz w:val="22"/>
          <w:szCs w:val="22"/>
        </w:rPr>
        <w:t>hen.</w:t>
      </w:r>
      <w:r w:rsidRPr="00B75478">
        <w:rPr>
          <w:rFonts w:ascii="Arial" w:hAnsi="Arial" w:cs="Tahoma"/>
          <w:sz w:val="22"/>
          <w:szCs w:val="22"/>
        </w:rPr>
        <w:t xml:space="preserve"> </w:t>
      </w:r>
    </w:p>
    <w:p w:rsidR="00B75478" w:rsidRDefault="00B75478" w:rsidP="00B75478">
      <w:pPr>
        <w:rPr>
          <w:rFonts w:ascii="Tahoma" w:hAnsi="Tahoma" w:cs="Tahoma"/>
          <w:b/>
          <w:sz w:val="22"/>
          <w:szCs w:val="22"/>
        </w:rPr>
      </w:pPr>
    </w:p>
    <w:p w:rsidR="00463DF9" w:rsidRDefault="00463DF9" w:rsidP="00B75478">
      <w:pPr>
        <w:rPr>
          <w:rFonts w:ascii="Tahoma" w:hAnsi="Tahoma" w:cs="Tahoma"/>
          <w:b/>
          <w:sz w:val="22"/>
          <w:szCs w:val="22"/>
        </w:rPr>
      </w:pPr>
    </w:p>
    <w:p w:rsidR="000761D8" w:rsidRDefault="001D0C1B" w:rsidP="00D240EF">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Fotos:</w:t>
      </w:r>
    </w:p>
    <w:p w:rsidR="001D0C1B" w:rsidRPr="00DF096A" w:rsidRDefault="001D0C1B" w:rsidP="00D240EF">
      <w:pPr>
        <w:autoSpaceDE w:val="0"/>
        <w:autoSpaceDN w:val="0"/>
        <w:adjustRightInd w:val="0"/>
        <w:spacing w:line="360" w:lineRule="auto"/>
        <w:ind w:right="-1"/>
        <w:rPr>
          <w:rFonts w:ascii="Arial" w:eastAsia="SimSun" w:hAnsi="Arial" w:cs="Arial"/>
          <w:sz w:val="18"/>
          <w:szCs w:val="18"/>
          <w:lang w:eastAsia="zh-CN"/>
        </w:rPr>
      </w:pPr>
    </w:p>
    <w:p w:rsidR="00F95BEC" w:rsidRPr="00DF096A" w:rsidRDefault="00C5106E" w:rsidP="00EF63A6">
      <w:pPr>
        <w:spacing w:line="360" w:lineRule="auto"/>
        <w:jc w:val="both"/>
        <w:rPr>
          <w:rFonts w:ascii="Arial" w:hAnsi="Arial" w:cs="Arial"/>
          <w:sz w:val="18"/>
          <w:szCs w:val="18"/>
        </w:rPr>
      </w:pPr>
      <w:r w:rsidRPr="00DF096A">
        <w:rPr>
          <w:rFonts w:ascii="Arial" w:hAnsi="Arial" w:cs="Arial"/>
          <w:sz w:val="18"/>
          <w:szCs w:val="18"/>
        </w:rPr>
        <w:t>s.</w:t>
      </w:r>
      <w:r w:rsidR="00C43F36" w:rsidRPr="00DF096A">
        <w:rPr>
          <w:rFonts w:ascii="Arial" w:hAnsi="Arial" w:cs="Arial"/>
          <w:sz w:val="18"/>
          <w:szCs w:val="18"/>
        </w:rPr>
        <w:t xml:space="preserve"> </w:t>
      </w:r>
      <w:hyperlink r:id="rId8" w:history="1">
        <w:r w:rsidR="00DF096A" w:rsidRPr="00DF096A">
          <w:rPr>
            <w:rStyle w:val="Hyperlink"/>
            <w:rFonts w:ascii="Arial" w:hAnsi="Arial" w:cs="Arial"/>
            <w:color w:val="auto"/>
            <w:sz w:val="18"/>
            <w:szCs w:val="18"/>
          </w:rPr>
          <w:t>http://presse.weinig.com</w:t>
        </w:r>
      </w:hyperlink>
      <w:r w:rsidR="00DF096A" w:rsidRPr="00DF096A">
        <w:rPr>
          <w:rFonts w:ascii="Arial" w:hAnsi="Arial" w:cs="Arial"/>
          <w:sz w:val="18"/>
          <w:szCs w:val="18"/>
        </w:rPr>
        <w:t xml:space="preserve"> (deutsch)  bzw. </w:t>
      </w:r>
      <w:hyperlink r:id="rId9" w:history="1">
        <w:r w:rsidR="00DF096A" w:rsidRPr="00DF096A">
          <w:rPr>
            <w:rStyle w:val="Hyperlink"/>
            <w:rFonts w:ascii="Arial" w:hAnsi="Arial" w:cs="Arial"/>
            <w:color w:val="auto"/>
            <w:sz w:val="18"/>
            <w:szCs w:val="18"/>
          </w:rPr>
          <w:t>http://press.weinig.com</w:t>
        </w:r>
      </w:hyperlink>
      <w:r w:rsidR="00DF096A" w:rsidRPr="00DF096A">
        <w:rPr>
          <w:rFonts w:ascii="Arial" w:hAnsi="Arial" w:cs="Arial"/>
          <w:sz w:val="18"/>
          <w:szCs w:val="18"/>
        </w:rPr>
        <w:t xml:space="preserve"> (restliche Sprachen)</w:t>
      </w:r>
    </w:p>
    <w:sectPr w:rsidR="00F95BEC" w:rsidRPr="00DF096A"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38" w:rsidRDefault="00706338">
      <w:r>
        <w:separator/>
      </w:r>
    </w:p>
  </w:endnote>
  <w:endnote w:type="continuationSeparator" w:id="0">
    <w:p w:rsidR="00706338" w:rsidRDefault="00706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218CE">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38" w:rsidRDefault="00706338">
      <w:r>
        <w:separator/>
      </w:r>
    </w:p>
  </w:footnote>
  <w:footnote w:type="continuationSeparator" w:id="0">
    <w:p w:rsidR="00706338" w:rsidRDefault="00706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8218CE"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pt;height:3pt" o:bullet="t">
        <v:imagedata r:id="rId1" o:title=""/>
      </v:shape>
    </w:pict>
  </w:numPicBullet>
  <w:numPicBullet w:numPicBulletId="1">
    <w:pict>
      <v:shape id="_x0000_i1057" type="#_x0000_t75" style="width:3pt;height:3pt" o:bullet="t">
        <v:imagedata r:id="rId2" o:title=""/>
      </v:shape>
    </w:pict>
  </w:numPicBullet>
  <w:numPicBullet w:numPicBulletId="2">
    <w:pict>
      <v:shape id="_x0000_i1058"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9">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9"/>
  </w:num>
  <w:num w:numId="4">
    <w:abstractNumId w:val="12"/>
  </w:num>
  <w:num w:numId="5">
    <w:abstractNumId w:val="24"/>
  </w:num>
  <w:num w:numId="6">
    <w:abstractNumId w:val="7"/>
  </w:num>
  <w:num w:numId="7">
    <w:abstractNumId w:val="4"/>
  </w:num>
  <w:num w:numId="8">
    <w:abstractNumId w:val="27"/>
  </w:num>
  <w:num w:numId="9">
    <w:abstractNumId w:val="21"/>
  </w:num>
  <w:num w:numId="10">
    <w:abstractNumId w:val="17"/>
  </w:num>
  <w:num w:numId="11">
    <w:abstractNumId w:val="16"/>
  </w:num>
  <w:num w:numId="12">
    <w:abstractNumId w:val="31"/>
  </w:num>
  <w:num w:numId="13">
    <w:abstractNumId w:val="5"/>
  </w:num>
  <w:num w:numId="14">
    <w:abstractNumId w:val="23"/>
  </w:num>
  <w:num w:numId="15">
    <w:abstractNumId w:val="14"/>
  </w:num>
  <w:num w:numId="16">
    <w:abstractNumId w:val="29"/>
  </w:num>
  <w:num w:numId="17">
    <w:abstractNumId w:val="22"/>
  </w:num>
  <w:num w:numId="18">
    <w:abstractNumId w:val="20"/>
  </w:num>
  <w:num w:numId="19">
    <w:abstractNumId w:val="25"/>
  </w:num>
  <w:num w:numId="20">
    <w:abstractNumId w:val="6"/>
  </w:num>
  <w:num w:numId="21">
    <w:abstractNumId w:val="28"/>
  </w:num>
  <w:num w:numId="22">
    <w:abstractNumId w:val="18"/>
  </w:num>
  <w:num w:numId="23">
    <w:abstractNumId w:val="8"/>
  </w:num>
  <w:num w:numId="24">
    <w:abstractNumId w:val="0"/>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
  </w:num>
  <w:num w:numId="31">
    <w:abstractNumId w:val="3"/>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198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58"/>
    <w:rsid w:val="00014BDB"/>
    <w:rsid w:val="000156D9"/>
    <w:rsid w:val="00017B52"/>
    <w:rsid w:val="00017F0A"/>
    <w:rsid w:val="00020780"/>
    <w:rsid w:val="00022ED1"/>
    <w:rsid w:val="0002317E"/>
    <w:rsid w:val="000269CE"/>
    <w:rsid w:val="00032F6F"/>
    <w:rsid w:val="00042C01"/>
    <w:rsid w:val="00044AA7"/>
    <w:rsid w:val="00044F97"/>
    <w:rsid w:val="00054473"/>
    <w:rsid w:val="00054B69"/>
    <w:rsid w:val="00055433"/>
    <w:rsid w:val="00065085"/>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090F"/>
    <w:rsid w:val="000D3FD3"/>
    <w:rsid w:val="000D5FED"/>
    <w:rsid w:val="000F6783"/>
    <w:rsid w:val="0010043C"/>
    <w:rsid w:val="0010116B"/>
    <w:rsid w:val="00101A0B"/>
    <w:rsid w:val="00106D18"/>
    <w:rsid w:val="00110FB2"/>
    <w:rsid w:val="00113122"/>
    <w:rsid w:val="00114D7C"/>
    <w:rsid w:val="00121B05"/>
    <w:rsid w:val="00124301"/>
    <w:rsid w:val="001246C5"/>
    <w:rsid w:val="001306E4"/>
    <w:rsid w:val="00143C49"/>
    <w:rsid w:val="0014402B"/>
    <w:rsid w:val="00147885"/>
    <w:rsid w:val="00150FB6"/>
    <w:rsid w:val="001704C5"/>
    <w:rsid w:val="00173842"/>
    <w:rsid w:val="00174252"/>
    <w:rsid w:val="00174BBA"/>
    <w:rsid w:val="00176076"/>
    <w:rsid w:val="0018017E"/>
    <w:rsid w:val="001936B6"/>
    <w:rsid w:val="00197869"/>
    <w:rsid w:val="001A0EBE"/>
    <w:rsid w:val="001A10F2"/>
    <w:rsid w:val="001A3203"/>
    <w:rsid w:val="001A5302"/>
    <w:rsid w:val="001A69F6"/>
    <w:rsid w:val="001B31AB"/>
    <w:rsid w:val="001C2732"/>
    <w:rsid w:val="001C2C6F"/>
    <w:rsid w:val="001D0C1B"/>
    <w:rsid w:val="001D2B20"/>
    <w:rsid w:val="001D598F"/>
    <w:rsid w:val="001D75BB"/>
    <w:rsid w:val="001E0499"/>
    <w:rsid w:val="001E0F15"/>
    <w:rsid w:val="001F3B1E"/>
    <w:rsid w:val="001F75EC"/>
    <w:rsid w:val="002140FC"/>
    <w:rsid w:val="00215B09"/>
    <w:rsid w:val="0025072C"/>
    <w:rsid w:val="00255232"/>
    <w:rsid w:val="00255D17"/>
    <w:rsid w:val="00263BD3"/>
    <w:rsid w:val="00264F2F"/>
    <w:rsid w:val="00273809"/>
    <w:rsid w:val="00276C2F"/>
    <w:rsid w:val="0028086B"/>
    <w:rsid w:val="00281AEE"/>
    <w:rsid w:val="00293920"/>
    <w:rsid w:val="00295091"/>
    <w:rsid w:val="002A12A0"/>
    <w:rsid w:val="002A28AD"/>
    <w:rsid w:val="002A33E6"/>
    <w:rsid w:val="002A5CE9"/>
    <w:rsid w:val="002A5ED0"/>
    <w:rsid w:val="002B1171"/>
    <w:rsid w:val="002B465F"/>
    <w:rsid w:val="002B4D98"/>
    <w:rsid w:val="002C01C4"/>
    <w:rsid w:val="002C0E55"/>
    <w:rsid w:val="002C1D28"/>
    <w:rsid w:val="002C6E76"/>
    <w:rsid w:val="002D2585"/>
    <w:rsid w:val="002D3CFD"/>
    <w:rsid w:val="002D52F7"/>
    <w:rsid w:val="002D6F44"/>
    <w:rsid w:val="002E0E9E"/>
    <w:rsid w:val="002E1FC6"/>
    <w:rsid w:val="002F253B"/>
    <w:rsid w:val="002F63B8"/>
    <w:rsid w:val="003009F9"/>
    <w:rsid w:val="00303E2E"/>
    <w:rsid w:val="00306012"/>
    <w:rsid w:val="003143C0"/>
    <w:rsid w:val="00314CC1"/>
    <w:rsid w:val="003227DB"/>
    <w:rsid w:val="00333416"/>
    <w:rsid w:val="00334C66"/>
    <w:rsid w:val="00341AFF"/>
    <w:rsid w:val="00342705"/>
    <w:rsid w:val="0034762D"/>
    <w:rsid w:val="00350251"/>
    <w:rsid w:val="00355382"/>
    <w:rsid w:val="00355890"/>
    <w:rsid w:val="003605C8"/>
    <w:rsid w:val="00363E0C"/>
    <w:rsid w:val="00363EAD"/>
    <w:rsid w:val="00373A31"/>
    <w:rsid w:val="00377F08"/>
    <w:rsid w:val="00386B08"/>
    <w:rsid w:val="00392415"/>
    <w:rsid w:val="0039271E"/>
    <w:rsid w:val="003927BB"/>
    <w:rsid w:val="0039468F"/>
    <w:rsid w:val="003A37C2"/>
    <w:rsid w:val="003A3862"/>
    <w:rsid w:val="003A6C3C"/>
    <w:rsid w:val="003C2A28"/>
    <w:rsid w:val="003C4162"/>
    <w:rsid w:val="003D062C"/>
    <w:rsid w:val="003D207A"/>
    <w:rsid w:val="003D3E15"/>
    <w:rsid w:val="003D5961"/>
    <w:rsid w:val="003E1079"/>
    <w:rsid w:val="003E188E"/>
    <w:rsid w:val="003E2651"/>
    <w:rsid w:val="003F06E7"/>
    <w:rsid w:val="003F5331"/>
    <w:rsid w:val="00405AAA"/>
    <w:rsid w:val="00405ED3"/>
    <w:rsid w:val="004112E7"/>
    <w:rsid w:val="0042184D"/>
    <w:rsid w:val="0042500A"/>
    <w:rsid w:val="004336B3"/>
    <w:rsid w:val="004336D5"/>
    <w:rsid w:val="00433EFE"/>
    <w:rsid w:val="004406F2"/>
    <w:rsid w:val="00442DFE"/>
    <w:rsid w:val="00443438"/>
    <w:rsid w:val="004436E6"/>
    <w:rsid w:val="00446CEF"/>
    <w:rsid w:val="00447191"/>
    <w:rsid w:val="0045215E"/>
    <w:rsid w:val="004539EF"/>
    <w:rsid w:val="0046217B"/>
    <w:rsid w:val="00463DF9"/>
    <w:rsid w:val="004671FB"/>
    <w:rsid w:val="00467F18"/>
    <w:rsid w:val="00467F74"/>
    <w:rsid w:val="0047084B"/>
    <w:rsid w:val="0047216D"/>
    <w:rsid w:val="00472CEE"/>
    <w:rsid w:val="00473D54"/>
    <w:rsid w:val="00476952"/>
    <w:rsid w:val="0048200F"/>
    <w:rsid w:val="00482C3C"/>
    <w:rsid w:val="004862F3"/>
    <w:rsid w:val="00492666"/>
    <w:rsid w:val="0049402F"/>
    <w:rsid w:val="004A36AD"/>
    <w:rsid w:val="004A3DEF"/>
    <w:rsid w:val="004A50DA"/>
    <w:rsid w:val="004A6F83"/>
    <w:rsid w:val="004B074D"/>
    <w:rsid w:val="004B0DF4"/>
    <w:rsid w:val="004B29E5"/>
    <w:rsid w:val="004B65FD"/>
    <w:rsid w:val="004C1D6C"/>
    <w:rsid w:val="004C4D8A"/>
    <w:rsid w:val="004C5D6E"/>
    <w:rsid w:val="004C6E35"/>
    <w:rsid w:val="004C7810"/>
    <w:rsid w:val="004D0764"/>
    <w:rsid w:val="004D1F0F"/>
    <w:rsid w:val="004D2EC5"/>
    <w:rsid w:val="004D3CA5"/>
    <w:rsid w:val="004D4DF0"/>
    <w:rsid w:val="004D581C"/>
    <w:rsid w:val="004E092E"/>
    <w:rsid w:val="004E7828"/>
    <w:rsid w:val="00506FAE"/>
    <w:rsid w:val="0051089C"/>
    <w:rsid w:val="00513072"/>
    <w:rsid w:val="0051485D"/>
    <w:rsid w:val="0051604D"/>
    <w:rsid w:val="005215BB"/>
    <w:rsid w:val="00524558"/>
    <w:rsid w:val="005249DA"/>
    <w:rsid w:val="00536AB4"/>
    <w:rsid w:val="00540E5E"/>
    <w:rsid w:val="00544243"/>
    <w:rsid w:val="00547849"/>
    <w:rsid w:val="00555D78"/>
    <w:rsid w:val="00556A72"/>
    <w:rsid w:val="00562517"/>
    <w:rsid w:val="00563581"/>
    <w:rsid w:val="0056720B"/>
    <w:rsid w:val="0057463A"/>
    <w:rsid w:val="00576BAF"/>
    <w:rsid w:val="00577766"/>
    <w:rsid w:val="00586459"/>
    <w:rsid w:val="0058779D"/>
    <w:rsid w:val="005A33ED"/>
    <w:rsid w:val="005A50D3"/>
    <w:rsid w:val="005A6E59"/>
    <w:rsid w:val="005B6AF4"/>
    <w:rsid w:val="005C0081"/>
    <w:rsid w:val="005C7B88"/>
    <w:rsid w:val="005E3A62"/>
    <w:rsid w:val="005F4A8B"/>
    <w:rsid w:val="0060193A"/>
    <w:rsid w:val="0061008C"/>
    <w:rsid w:val="00611581"/>
    <w:rsid w:val="0061220D"/>
    <w:rsid w:val="0062326B"/>
    <w:rsid w:val="00624314"/>
    <w:rsid w:val="00625EAB"/>
    <w:rsid w:val="00626914"/>
    <w:rsid w:val="00627242"/>
    <w:rsid w:val="00627A76"/>
    <w:rsid w:val="00632B95"/>
    <w:rsid w:val="006354B2"/>
    <w:rsid w:val="006401A2"/>
    <w:rsid w:val="00641AFE"/>
    <w:rsid w:val="00642205"/>
    <w:rsid w:val="006443C6"/>
    <w:rsid w:val="00652E7D"/>
    <w:rsid w:val="0065398D"/>
    <w:rsid w:val="00655684"/>
    <w:rsid w:val="00661B7D"/>
    <w:rsid w:val="00662D24"/>
    <w:rsid w:val="00663970"/>
    <w:rsid w:val="006646C0"/>
    <w:rsid w:val="006707C4"/>
    <w:rsid w:val="00682CAB"/>
    <w:rsid w:val="0069019E"/>
    <w:rsid w:val="00691476"/>
    <w:rsid w:val="00694330"/>
    <w:rsid w:val="00696279"/>
    <w:rsid w:val="006A36DF"/>
    <w:rsid w:val="006A5FF2"/>
    <w:rsid w:val="006B0241"/>
    <w:rsid w:val="006B2767"/>
    <w:rsid w:val="006C05ED"/>
    <w:rsid w:val="006C5F77"/>
    <w:rsid w:val="006D2951"/>
    <w:rsid w:val="006D66B9"/>
    <w:rsid w:val="006D73C4"/>
    <w:rsid w:val="006E2978"/>
    <w:rsid w:val="006E378D"/>
    <w:rsid w:val="006F07EF"/>
    <w:rsid w:val="006F1CC4"/>
    <w:rsid w:val="006F3247"/>
    <w:rsid w:val="00700B29"/>
    <w:rsid w:val="00706338"/>
    <w:rsid w:val="00717AD1"/>
    <w:rsid w:val="007240C7"/>
    <w:rsid w:val="00730250"/>
    <w:rsid w:val="00730618"/>
    <w:rsid w:val="0073490E"/>
    <w:rsid w:val="00737740"/>
    <w:rsid w:val="00740387"/>
    <w:rsid w:val="0074639A"/>
    <w:rsid w:val="00757271"/>
    <w:rsid w:val="00760036"/>
    <w:rsid w:val="00766375"/>
    <w:rsid w:val="00767915"/>
    <w:rsid w:val="007721AF"/>
    <w:rsid w:val="00773C81"/>
    <w:rsid w:val="007845BA"/>
    <w:rsid w:val="0078734B"/>
    <w:rsid w:val="0079247B"/>
    <w:rsid w:val="00793FAE"/>
    <w:rsid w:val="007954A4"/>
    <w:rsid w:val="007A3A65"/>
    <w:rsid w:val="007A672B"/>
    <w:rsid w:val="007B22DD"/>
    <w:rsid w:val="007C174B"/>
    <w:rsid w:val="007C2726"/>
    <w:rsid w:val="007C359A"/>
    <w:rsid w:val="007C457E"/>
    <w:rsid w:val="007D33F1"/>
    <w:rsid w:val="007D5FEA"/>
    <w:rsid w:val="007D6BE3"/>
    <w:rsid w:val="007E76F6"/>
    <w:rsid w:val="007F3747"/>
    <w:rsid w:val="007F5816"/>
    <w:rsid w:val="00806C4C"/>
    <w:rsid w:val="0080740E"/>
    <w:rsid w:val="00807530"/>
    <w:rsid w:val="008112D1"/>
    <w:rsid w:val="00811D36"/>
    <w:rsid w:val="008142F9"/>
    <w:rsid w:val="00816B8B"/>
    <w:rsid w:val="008213F3"/>
    <w:rsid w:val="008215CE"/>
    <w:rsid w:val="008218CE"/>
    <w:rsid w:val="00825873"/>
    <w:rsid w:val="00827316"/>
    <w:rsid w:val="00827C3A"/>
    <w:rsid w:val="008312CF"/>
    <w:rsid w:val="00834CAA"/>
    <w:rsid w:val="008417F8"/>
    <w:rsid w:val="008521B0"/>
    <w:rsid w:val="0085783B"/>
    <w:rsid w:val="0086231F"/>
    <w:rsid w:val="00863C5E"/>
    <w:rsid w:val="00863FB8"/>
    <w:rsid w:val="00866BD0"/>
    <w:rsid w:val="00871E96"/>
    <w:rsid w:val="00876032"/>
    <w:rsid w:val="00881E00"/>
    <w:rsid w:val="00885C76"/>
    <w:rsid w:val="008866E5"/>
    <w:rsid w:val="0088695E"/>
    <w:rsid w:val="00890D68"/>
    <w:rsid w:val="008A0CD6"/>
    <w:rsid w:val="008A3014"/>
    <w:rsid w:val="008A4FE4"/>
    <w:rsid w:val="008A6AF7"/>
    <w:rsid w:val="008A7FC5"/>
    <w:rsid w:val="008B5B90"/>
    <w:rsid w:val="008B5D69"/>
    <w:rsid w:val="008B7235"/>
    <w:rsid w:val="008C1747"/>
    <w:rsid w:val="008C78E0"/>
    <w:rsid w:val="008D260C"/>
    <w:rsid w:val="008D3014"/>
    <w:rsid w:val="008D6132"/>
    <w:rsid w:val="008D6953"/>
    <w:rsid w:val="008E514F"/>
    <w:rsid w:val="008F27B8"/>
    <w:rsid w:val="008F46AD"/>
    <w:rsid w:val="00903644"/>
    <w:rsid w:val="0090463B"/>
    <w:rsid w:val="00910796"/>
    <w:rsid w:val="009140D1"/>
    <w:rsid w:val="00914487"/>
    <w:rsid w:val="009177A0"/>
    <w:rsid w:val="00920FF4"/>
    <w:rsid w:val="00921688"/>
    <w:rsid w:val="00922D5F"/>
    <w:rsid w:val="0092599A"/>
    <w:rsid w:val="00926F6D"/>
    <w:rsid w:val="00927798"/>
    <w:rsid w:val="009352D6"/>
    <w:rsid w:val="00936E05"/>
    <w:rsid w:val="0094006B"/>
    <w:rsid w:val="00957CF2"/>
    <w:rsid w:val="00960722"/>
    <w:rsid w:val="00962104"/>
    <w:rsid w:val="0096413B"/>
    <w:rsid w:val="00970B07"/>
    <w:rsid w:val="00974CCA"/>
    <w:rsid w:val="009764B0"/>
    <w:rsid w:val="00984414"/>
    <w:rsid w:val="0099294D"/>
    <w:rsid w:val="00993AEC"/>
    <w:rsid w:val="00995510"/>
    <w:rsid w:val="009955F0"/>
    <w:rsid w:val="00996950"/>
    <w:rsid w:val="009A7C1E"/>
    <w:rsid w:val="009A7C36"/>
    <w:rsid w:val="009B08CB"/>
    <w:rsid w:val="009B6082"/>
    <w:rsid w:val="009B6832"/>
    <w:rsid w:val="009C0E6B"/>
    <w:rsid w:val="009D0470"/>
    <w:rsid w:val="009D2955"/>
    <w:rsid w:val="009D4ABC"/>
    <w:rsid w:val="009D5AF8"/>
    <w:rsid w:val="009E5230"/>
    <w:rsid w:val="009F02F3"/>
    <w:rsid w:val="009F0430"/>
    <w:rsid w:val="009F2184"/>
    <w:rsid w:val="009F3369"/>
    <w:rsid w:val="009F4873"/>
    <w:rsid w:val="009F4D3F"/>
    <w:rsid w:val="009F721A"/>
    <w:rsid w:val="00A24AF7"/>
    <w:rsid w:val="00A2687F"/>
    <w:rsid w:val="00A360A6"/>
    <w:rsid w:val="00A40DC8"/>
    <w:rsid w:val="00A41907"/>
    <w:rsid w:val="00A532A1"/>
    <w:rsid w:val="00A67436"/>
    <w:rsid w:val="00A80F4E"/>
    <w:rsid w:val="00A84E34"/>
    <w:rsid w:val="00A855A1"/>
    <w:rsid w:val="00A90332"/>
    <w:rsid w:val="00AA7242"/>
    <w:rsid w:val="00AA771C"/>
    <w:rsid w:val="00AB12EC"/>
    <w:rsid w:val="00AB2F1E"/>
    <w:rsid w:val="00AB5CAB"/>
    <w:rsid w:val="00AB6A74"/>
    <w:rsid w:val="00AC465B"/>
    <w:rsid w:val="00AE6E7F"/>
    <w:rsid w:val="00AF0BC8"/>
    <w:rsid w:val="00B03934"/>
    <w:rsid w:val="00B07A10"/>
    <w:rsid w:val="00B162B6"/>
    <w:rsid w:val="00B16B39"/>
    <w:rsid w:val="00B32469"/>
    <w:rsid w:val="00B3498C"/>
    <w:rsid w:val="00B36254"/>
    <w:rsid w:val="00B4552C"/>
    <w:rsid w:val="00B55C4C"/>
    <w:rsid w:val="00B5749E"/>
    <w:rsid w:val="00B62627"/>
    <w:rsid w:val="00B66893"/>
    <w:rsid w:val="00B669D3"/>
    <w:rsid w:val="00B75478"/>
    <w:rsid w:val="00B8331B"/>
    <w:rsid w:val="00B87822"/>
    <w:rsid w:val="00B9213F"/>
    <w:rsid w:val="00B9250E"/>
    <w:rsid w:val="00B9326C"/>
    <w:rsid w:val="00BA1AD6"/>
    <w:rsid w:val="00BA2CDE"/>
    <w:rsid w:val="00BB124D"/>
    <w:rsid w:val="00BB2F2F"/>
    <w:rsid w:val="00BB428C"/>
    <w:rsid w:val="00BB7BC5"/>
    <w:rsid w:val="00BC0700"/>
    <w:rsid w:val="00BC0AF8"/>
    <w:rsid w:val="00BC0D9C"/>
    <w:rsid w:val="00BC4969"/>
    <w:rsid w:val="00BD0BD8"/>
    <w:rsid w:val="00BD2A7A"/>
    <w:rsid w:val="00BD373A"/>
    <w:rsid w:val="00BD3EB4"/>
    <w:rsid w:val="00BF3117"/>
    <w:rsid w:val="00BF467A"/>
    <w:rsid w:val="00C069D0"/>
    <w:rsid w:val="00C129DC"/>
    <w:rsid w:val="00C13FED"/>
    <w:rsid w:val="00C15F5D"/>
    <w:rsid w:val="00C16D1C"/>
    <w:rsid w:val="00C34749"/>
    <w:rsid w:val="00C415F6"/>
    <w:rsid w:val="00C43A0E"/>
    <w:rsid w:val="00C43F36"/>
    <w:rsid w:val="00C46986"/>
    <w:rsid w:val="00C5106E"/>
    <w:rsid w:val="00C523E5"/>
    <w:rsid w:val="00C53BA3"/>
    <w:rsid w:val="00C55A81"/>
    <w:rsid w:val="00C57BB6"/>
    <w:rsid w:val="00C57C8E"/>
    <w:rsid w:val="00C6359A"/>
    <w:rsid w:val="00C655AE"/>
    <w:rsid w:val="00C661D8"/>
    <w:rsid w:val="00C67998"/>
    <w:rsid w:val="00C7432C"/>
    <w:rsid w:val="00C82AB9"/>
    <w:rsid w:val="00CA4631"/>
    <w:rsid w:val="00CB2C49"/>
    <w:rsid w:val="00CB2C97"/>
    <w:rsid w:val="00CB64F6"/>
    <w:rsid w:val="00CC19C4"/>
    <w:rsid w:val="00CC2D7D"/>
    <w:rsid w:val="00CD1330"/>
    <w:rsid w:val="00CD283F"/>
    <w:rsid w:val="00CD39E6"/>
    <w:rsid w:val="00CE3990"/>
    <w:rsid w:val="00CF1A93"/>
    <w:rsid w:val="00D039D2"/>
    <w:rsid w:val="00D0730F"/>
    <w:rsid w:val="00D141FA"/>
    <w:rsid w:val="00D1526F"/>
    <w:rsid w:val="00D20148"/>
    <w:rsid w:val="00D20183"/>
    <w:rsid w:val="00D2126D"/>
    <w:rsid w:val="00D240EF"/>
    <w:rsid w:val="00D264D6"/>
    <w:rsid w:val="00D40CB0"/>
    <w:rsid w:val="00D444F3"/>
    <w:rsid w:val="00D50F61"/>
    <w:rsid w:val="00D55BED"/>
    <w:rsid w:val="00D60478"/>
    <w:rsid w:val="00D63163"/>
    <w:rsid w:val="00D646BB"/>
    <w:rsid w:val="00D661E1"/>
    <w:rsid w:val="00D66735"/>
    <w:rsid w:val="00D66A36"/>
    <w:rsid w:val="00D715B3"/>
    <w:rsid w:val="00D726AB"/>
    <w:rsid w:val="00D746BD"/>
    <w:rsid w:val="00D835FF"/>
    <w:rsid w:val="00D8637B"/>
    <w:rsid w:val="00D96AB4"/>
    <w:rsid w:val="00DA1F38"/>
    <w:rsid w:val="00DB7763"/>
    <w:rsid w:val="00DD023B"/>
    <w:rsid w:val="00DE45B5"/>
    <w:rsid w:val="00DF096A"/>
    <w:rsid w:val="00DF4631"/>
    <w:rsid w:val="00DF737D"/>
    <w:rsid w:val="00E0050D"/>
    <w:rsid w:val="00E0126B"/>
    <w:rsid w:val="00E038F2"/>
    <w:rsid w:val="00E06618"/>
    <w:rsid w:val="00E13E9E"/>
    <w:rsid w:val="00E14912"/>
    <w:rsid w:val="00E24DC7"/>
    <w:rsid w:val="00E33979"/>
    <w:rsid w:val="00E40581"/>
    <w:rsid w:val="00E46E87"/>
    <w:rsid w:val="00E525CD"/>
    <w:rsid w:val="00E579A0"/>
    <w:rsid w:val="00E57CB6"/>
    <w:rsid w:val="00E60B30"/>
    <w:rsid w:val="00E70E72"/>
    <w:rsid w:val="00E821E3"/>
    <w:rsid w:val="00E84456"/>
    <w:rsid w:val="00E868D3"/>
    <w:rsid w:val="00E9068E"/>
    <w:rsid w:val="00E95574"/>
    <w:rsid w:val="00EA16FD"/>
    <w:rsid w:val="00EA1EA9"/>
    <w:rsid w:val="00EA6078"/>
    <w:rsid w:val="00EA7B1B"/>
    <w:rsid w:val="00EB35D4"/>
    <w:rsid w:val="00EB54E4"/>
    <w:rsid w:val="00EC3215"/>
    <w:rsid w:val="00EC352F"/>
    <w:rsid w:val="00EC4FAF"/>
    <w:rsid w:val="00ED7990"/>
    <w:rsid w:val="00EE6AD1"/>
    <w:rsid w:val="00EE74D6"/>
    <w:rsid w:val="00EF5F92"/>
    <w:rsid w:val="00EF63A6"/>
    <w:rsid w:val="00F04129"/>
    <w:rsid w:val="00F1650C"/>
    <w:rsid w:val="00F24C51"/>
    <w:rsid w:val="00F352AD"/>
    <w:rsid w:val="00F35D9D"/>
    <w:rsid w:val="00F50AD5"/>
    <w:rsid w:val="00F52C7B"/>
    <w:rsid w:val="00F623E2"/>
    <w:rsid w:val="00F6245E"/>
    <w:rsid w:val="00F64FC8"/>
    <w:rsid w:val="00F7249B"/>
    <w:rsid w:val="00F755A1"/>
    <w:rsid w:val="00F83034"/>
    <w:rsid w:val="00F85654"/>
    <w:rsid w:val="00F86711"/>
    <w:rsid w:val="00F86B5C"/>
    <w:rsid w:val="00F9133A"/>
    <w:rsid w:val="00F92627"/>
    <w:rsid w:val="00F948DE"/>
    <w:rsid w:val="00F94ECE"/>
    <w:rsid w:val="00F95BEC"/>
    <w:rsid w:val="00FA0916"/>
    <w:rsid w:val="00FA3ABB"/>
    <w:rsid w:val="00FA765E"/>
    <w:rsid w:val="00FB3377"/>
    <w:rsid w:val="00FB3ED6"/>
    <w:rsid w:val="00FB7E0C"/>
    <w:rsid w:val="00FC012F"/>
    <w:rsid w:val="00FD31DC"/>
    <w:rsid w:val="00FD34E4"/>
    <w:rsid w:val="00FD6A46"/>
    <w:rsid w:val="00FD79F7"/>
    <w:rsid w:val="00FE2662"/>
    <w:rsid w:val="00FE41C0"/>
    <w:rsid w:val="00FE61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e.weini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ess.weinig.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037C8-B135-45DA-A413-2856D62C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7</Pages>
  <Words>1497</Words>
  <Characters>9436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2016-11-04T16:00:00Z</dcterms:created>
  <dcterms:modified xsi:type="dcterms:W3CDTF">2016-11-04T16:00:00Z</dcterms:modified>
</cp:coreProperties>
</file>